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E71" w:rsidRPr="00E14A4E" w:rsidRDefault="00AC7E71" w:rsidP="009D3A6C">
      <w:pPr>
        <w:contextualSpacing/>
        <w:jc w:val="center"/>
        <w:rPr>
          <w:sz w:val="28"/>
          <w:szCs w:val="28"/>
        </w:rPr>
      </w:pPr>
      <w:bookmarkStart w:id="0" w:name="sub_1000"/>
    </w:p>
    <w:p w:rsidR="00AC7E71" w:rsidRPr="00886F96" w:rsidRDefault="0030549E" w:rsidP="009D3A6C">
      <w:pPr>
        <w:contextualSpacing/>
        <w:jc w:val="center"/>
      </w:pPr>
      <w:r w:rsidRPr="00886F96">
        <w:rPr>
          <w:noProof/>
        </w:rPr>
        <w:drawing>
          <wp:inline distT="0" distB="0" distL="0" distR="0">
            <wp:extent cx="771525" cy="914400"/>
            <wp:effectExtent l="0" t="0" r="0" b="0"/>
            <wp:docPr id="1" name="Рисунок 1" descr="герб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13C7" w:rsidRPr="00886F96" w:rsidRDefault="009513C7" w:rsidP="009D3A6C">
      <w:pPr>
        <w:contextualSpacing/>
        <w:jc w:val="center"/>
        <w:rPr>
          <w:sz w:val="28"/>
          <w:szCs w:val="28"/>
        </w:rPr>
      </w:pPr>
    </w:p>
    <w:p w:rsidR="00AC7E71" w:rsidRPr="00886F96" w:rsidRDefault="009513C7" w:rsidP="009513C7">
      <w:pPr>
        <w:spacing w:line="360" w:lineRule="auto"/>
        <w:contextualSpacing/>
        <w:jc w:val="center"/>
        <w:rPr>
          <w:sz w:val="28"/>
          <w:szCs w:val="28"/>
        </w:rPr>
      </w:pPr>
      <w:r w:rsidRPr="00886F96">
        <w:rPr>
          <w:sz w:val="28"/>
        </w:rPr>
        <w:t>Министерство сельского хозяйства, пищевой и перерабатывающей промышленности Камчатского края</w:t>
      </w:r>
    </w:p>
    <w:p w:rsidR="00AC7E71" w:rsidRPr="00886F96" w:rsidRDefault="00AC7E71" w:rsidP="009D3A6C">
      <w:pPr>
        <w:pStyle w:val="1"/>
        <w:spacing w:before="0" w:after="0"/>
        <w:contextualSpacing/>
        <w:rPr>
          <w:rFonts w:ascii="Times New Roman" w:hAnsi="Times New Roman"/>
          <w:color w:val="auto"/>
          <w:sz w:val="26"/>
          <w:szCs w:val="26"/>
        </w:rPr>
      </w:pPr>
    </w:p>
    <w:p w:rsidR="00AC7E71" w:rsidRPr="00886F96" w:rsidRDefault="00AC7E71" w:rsidP="009D3A6C">
      <w:pPr>
        <w:pStyle w:val="1"/>
        <w:spacing w:before="0" w:after="0"/>
        <w:contextualSpacing/>
        <w:rPr>
          <w:rFonts w:ascii="Times New Roman" w:hAnsi="Times New Roman"/>
          <w:color w:val="auto"/>
          <w:sz w:val="26"/>
          <w:szCs w:val="26"/>
        </w:rPr>
      </w:pPr>
    </w:p>
    <w:p w:rsidR="00FF2EB2" w:rsidRPr="00886F96" w:rsidRDefault="00FF2EB2" w:rsidP="00FF2EB2"/>
    <w:p w:rsidR="009513C7" w:rsidRPr="00886F96" w:rsidRDefault="009513C7" w:rsidP="009513C7"/>
    <w:p w:rsidR="00C0258F" w:rsidRPr="00886F96" w:rsidRDefault="00FF2EB2" w:rsidP="00D80AD1">
      <w:pPr>
        <w:spacing w:line="276" w:lineRule="auto"/>
        <w:contextualSpacing/>
        <w:jc w:val="center"/>
        <w:rPr>
          <w:b/>
          <w:sz w:val="32"/>
        </w:rPr>
      </w:pPr>
      <w:r w:rsidRPr="00886F96">
        <w:rPr>
          <w:b/>
          <w:sz w:val="32"/>
        </w:rPr>
        <w:t>Годовой отчет</w:t>
      </w:r>
    </w:p>
    <w:p w:rsidR="00FF2EB2" w:rsidRPr="00886F96" w:rsidRDefault="00FF2EB2" w:rsidP="00D80AD1">
      <w:pPr>
        <w:spacing w:line="276" w:lineRule="auto"/>
        <w:contextualSpacing/>
        <w:jc w:val="center"/>
        <w:rPr>
          <w:b/>
          <w:sz w:val="32"/>
        </w:rPr>
      </w:pPr>
      <w:r w:rsidRPr="00886F96">
        <w:rPr>
          <w:b/>
          <w:sz w:val="32"/>
        </w:rPr>
        <w:t>о ходе реализации и оценке эффективности</w:t>
      </w:r>
    </w:p>
    <w:p w:rsidR="00FF2EB2" w:rsidRPr="00886F96" w:rsidRDefault="00FF2EB2" w:rsidP="00D80AD1">
      <w:pPr>
        <w:spacing w:line="276" w:lineRule="auto"/>
        <w:contextualSpacing/>
        <w:jc w:val="center"/>
        <w:rPr>
          <w:b/>
          <w:sz w:val="32"/>
        </w:rPr>
      </w:pPr>
      <w:r w:rsidRPr="00886F96">
        <w:rPr>
          <w:b/>
          <w:sz w:val="32"/>
        </w:rPr>
        <w:t>государственной программы Камчатского края</w:t>
      </w:r>
    </w:p>
    <w:p w:rsidR="009513C7" w:rsidRPr="00886F96" w:rsidRDefault="00FF2EB2" w:rsidP="00D80AD1">
      <w:pPr>
        <w:spacing w:line="276" w:lineRule="auto"/>
        <w:contextualSpacing/>
        <w:jc w:val="center"/>
        <w:rPr>
          <w:b/>
          <w:sz w:val="32"/>
        </w:rPr>
      </w:pPr>
      <w:r w:rsidRPr="00886F96">
        <w:rPr>
          <w:b/>
          <w:sz w:val="32"/>
        </w:rPr>
        <w:t>«</w:t>
      </w:r>
      <w:r w:rsidR="00A94CFF">
        <w:rPr>
          <w:b/>
          <w:sz w:val="32"/>
        </w:rPr>
        <w:t>Комплексное развитие сельских территорий Камчатского края</w:t>
      </w:r>
      <w:r w:rsidRPr="00886F96">
        <w:rPr>
          <w:b/>
          <w:sz w:val="32"/>
        </w:rPr>
        <w:t xml:space="preserve">» </w:t>
      </w:r>
    </w:p>
    <w:p w:rsidR="00FF2EB2" w:rsidRPr="00886F96" w:rsidRDefault="00FF2EB2" w:rsidP="00D80AD1">
      <w:pPr>
        <w:spacing w:line="276" w:lineRule="auto"/>
        <w:contextualSpacing/>
        <w:jc w:val="center"/>
        <w:rPr>
          <w:b/>
          <w:caps/>
          <w:sz w:val="28"/>
        </w:rPr>
      </w:pPr>
    </w:p>
    <w:p w:rsidR="000B09B6" w:rsidRPr="00886F96" w:rsidRDefault="0068641D" w:rsidP="00D80AD1">
      <w:pPr>
        <w:spacing w:line="276" w:lineRule="auto"/>
        <w:contextualSpacing/>
        <w:jc w:val="center"/>
        <w:rPr>
          <w:b/>
          <w:sz w:val="32"/>
        </w:rPr>
      </w:pPr>
      <w:r>
        <w:rPr>
          <w:b/>
          <w:sz w:val="32"/>
        </w:rPr>
        <w:t>за 2021</w:t>
      </w:r>
      <w:r w:rsidR="00FF2EB2" w:rsidRPr="00886F96">
        <w:rPr>
          <w:b/>
          <w:sz w:val="32"/>
        </w:rPr>
        <w:t xml:space="preserve"> год</w:t>
      </w:r>
    </w:p>
    <w:bookmarkEnd w:id="0"/>
    <w:p w:rsidR="00041404" w:rsidRPr="00886F96" w:rsidRDefault="00041404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1404" w:rsidRPr="00886F96" w:rsidRDefault="00041404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6770" w:rsidRPr="00886F96" w:rsidRDefault="00D16770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EB2" w:rsidRDefault="00FF2EB2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0AD1" w:rsidRDefault="00D80AD1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0AD1" w:rsidRDefault="00D80AD1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80AD1" w:rsidRPr="00886F96" w:rsidRDefault="00D80AD1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513C7" w:rsidRPr="00886F96" w:rsidRDefault="009513C7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F6BAA" w:rsidRPr="00886F96" w:rsidRDefault="00AF6BAA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 w:rsidRPr="00886F96">
        <w:rPr>
          <w:sz w:val="22"/>
          <w:szCs w:val="28"/>
        </w:rPr>
        <w:t>Исполнитель</w:t>
      </w:r>
      <w:r w:rsidR="003B635A" w:rsidRPr="00886F96">
        <w:rPr>
          <w:sz w:val="22"/>
          <w:szCs w:val="28"/>
        </w:rPr>
        <w:t>:</w:t>
      </w:r>
    </w:p>
    <w:p w:rsidR="00AF6BAA" w:rsidRPr="00886F96" w:rsidRDefault="00A94CFF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>
        <w:rPr>
          <w:sz w:val="22"/>
          <w:szCs w:val="28"/>
        </w:rPr>
        <w:t>Заместитель начальника</w:t>
      </w:r>
      <w:r w:rsidR="003B635A" w:rsidRPr="00886F96">
        <w:rPr>
          <w:sz w:val="22"/>
          <w:szCs w:val="28"/>
        </w:rPr>
        <w:t xml:space="preserve"> отдела экономики и финансового анализа Министерств</w:t>
      </w:r>
      <w:r w:rsidR="004A5307" w:rsidRPr="00886F96">
        <w:rPr>
          <w:sz w:val="22"/>
          <w:szCs w:val="28"/>
        </w:rPr>
        <w:t>а</w:t>
      </w:r>
      <w:r w:rsidR="003B635A" w:rsidRPr="00886F96">
        <w:rPr>
          <w:sz w:val="22"/>
          <w:szCs w:val="28"/>
        </w:rPr>
        <w:t xml:space="preserve"> сельского хозяйства, пищевой и перерабатывающей промышленности Камчатского края</w:t>
      </w:r>
    </w:p>
    <w:p w:rsidR="00AF6BAA" w:rsidRPr="00886F96" w:rsidRDefault="00A94CFF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>
        <w:rPr>
          <w:sz w:val="22"/>
          <w:szCs w:val="28"/>
        </w:rPr>
        <w:t xml:space="preserve">Засмужец Ольга Петровна </w:t>
      </w:r>
    </w:p>
    <w:p w:rsidR="00A94CFF" w:rsidRDefault="0048687D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 w:rsidRPr="00886F96">
        <w:rPr>
          <w:sz w:val="22"/>
          <w:szCs w:val="28"/>
        </w:rPr>
        <w:t>8</w:t>
      </w:r>
      <w:r w:rsidR="003B635A" w:rsidRPr="00886F96">
        <w:rPr>
          <w:sz w:val="22"/>
          <w:szCs w:val="28"/>
        </w:rPr>
        <w:t xml:space="preserve">(415) </w:t>
      </w:r>
      <w:r w:rsidR="00A94CFF">
        <w:rPr>
          <w:sz w:val="22"/>
          <w:szCs w:val="28"/>
        </w:rPr>
        <w:t xml:space="preserve">46-03-87 </w:t>
      </w:r>
    </w:p>
    <w:p w:rsidR="00AF6BAA" w:rsidRPr="00886F96" w:rsidRDefault="00A94CFF" w:rsidP="009513C7">
      <w:pPr>
        <w:widowControl w:val="0"/>
        <w:autoSpaceDE w:val="0"/>
        <w:autoSpaceDN w:val="0"/>
        <w:adjustRightInd w:val="0"/>
        <w:ind w:left="5245"/>
        <w:rPr>
          <w:sz w:val="22"/>
          <w:szCs w:val="28"/>
        </w:rPr>
      </w:pPr>
      <w:r w:rsidRPr="00A94CFF">
        <w:rPr>
          <w:sz w:val="22"/>
          <w:szCs w:val="28"/>
        </w:rPr>
        <w:t>ZasmujetsOP@kamgov.ru</w:t>
      </w:r>
    </w:p>
    <w:p w:rsidR="00AF6BAA" w:rsidRPr="00886F96" w:rsidRDefault="00AF6BAA" w:rsidP="009D3A6C">
      <w:pPr>
        <w:widowControl w:val="0"/>
        <w:autoSpaceDE w:val="0"/>
        <w:autoSpaceDN w:val="0"/>
        <w:adjustRightInd w:val="0"/>
        <w:ind w:left="4395"/>
        <w:rPr>
          <w:sz w:val="28"/>
          <w:szCs w:val="28"/>
        </w:rPr>
      </w:pPr>
    </w:p>
    <w:p w:rsidR="00122CF1" w:rsidRPr="00EC6E49" w:rsidRDefault="00122CF1" w:rsidP="009D3A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6770" w:rsidRDefault="00D16770" w:rsidP="009D3A6C">
      <w:pPr>
        <w:contextualSpacing/>
        <w:jc w:val="center"/>
        <w:rPr>
          <w:b/>
          <w:caps/>
          <w:sz w:val="28"/>
          <w:szCs w:val="28"/>
        </w:rPr>
      </w:pPr>
    </w:p>
    <w:p w:rsidR="00EC6E49" w:rsidRPr="00EC6E49" w:rsidRDefault="00EC6E49" w:rsidP="009D3A6C">
      <w:pPr>
        <w:contextualSpacing/>
        <w:jc w:val="center"/>
        <w:rPr>
          <w:b/>
          <w:caps/>
          <w:sz w:val="28"/>
          <w:szCs w:val="28"/>
        </w:rPr>
      </w:pPr>
    </w:p>
    <w:tbl>
      <w:tblPr>
        <w:tblW w:w="9532" w:type="dxa"/>
        <w:tblInd w:w="-34" w:type="dxa"/>
        <w:tblLook w:val="04A0" w:firstRow="1" w:lastRow="0" w:firstColumn="1" w:lastColumn="0" w:noHBand="0" w:noVBand="1"/>
      </w:tblPr>
      <w:tblGrid>
        <w:gridCol w:w="2967"/>
        <w:gridCol w:w="4098"/>
        <w:gridCol w:w="2467"/>
      </w:tblGrid>
      <w:tr w:rsidR="00EC6E49" w:rsidRPr="00EC6E49" w:rsidTr="00EC6E49">
        <w:trPr>
          <w:trHeight w:val="1426"/>
        </w:trPr>
        <w:tc>
          <w:tcPr>
            <w:tcW w:w="2967" w:type="dxa"/>
            <w:shd w:val="clear" w:color="auto" w:fill="auto"/>
          </w:tcPr>
          <w:p w:rsidR="00EC6E49" w:rsidRPr="00EC6E49" w:rsidRDefault="00EC6E49" w:rsidP="00A120F9">
            <w:pPr>
              <w:spacing w:line="360" w:lineRule="auto"/>
              <w:ind w:left="28"/>
              <w:rPr>
                <w:sz w:val="28"/>
                <w:szCs w:val="28"/>
              </w:rPr>
            </w:pPr>
            <w:r w:rsidRPr="00EC6E49">
              <w:rPr>
                <w:sz w:val="28"/>
                <w:szCs w:val="28"/>
              </w:rPr>
              <w:t>Министр</w:t>
            </w:r>
          </w:p>
        </w:tc>
        <w:tc>
          <w:tcPr>
            <w:tcW w:w="4098" w:type="dxa"/>
            <w:shd w:val="clear" w:color="auto" w:fill="auto"/>
          </w:tcPr>
          <w:p w:rsidR="00EC6E49" w:rsidRPr="00EC6E49" w:rsidRDefault="00EC6E49" w:rsidP="00A120F9">
            <w:pPr>
              <w:spacing w:line="360" w:lineRule="auto"/>
              <w:rPr>
                <w:color w:val="D9D9D9"/>
                <w:sz w:val="28"/>
                <w:szCs w:val="28"/>
              </w:rPr>
            </w:pPr>
            <w:r w:rsidRPr="00EC6E49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  <w:p w:rsidR="00EC6E49" w:rsidRPr="00EC6E49" w:rsidRDefault="00EC6E49" w:rsidP="00A120F9">
            <w:pPr>
              <w:spacing w:line="360" w:lineRule="auto"/>
              <w:ind w:left="142" w:hanging="142"/>
              <w:jc w:val="right"/>
              <w:rPr>
                <w:sz w:val="28"/>
                <w:szCs w:val="28"/>
              </w:rPr>
            </w:pPr>
          </w:p>
          <w:p w:rsidR="00EC6E49" w:rsidRPr="00EC6E49" w:rsidRDefault="00EC6E49" w:rsidP="00A120F9">
            <w:pPr>
              <w:spacing w:line="360" w:lineRule="auto"/>
              <w:ind w:left="142" w:hanging="142"/>
              <w:jc w:val="right"/>
              <w:rPr>
                <w:sz w:val="28"/>
                <w:szCs w:val="28"/>
              </w:rPr>
            </w:pPr>
          </w:p>
        </w:tc>
        <w:tc>
          <w:tcPr>
            <w:tcW w:w="2467" w:type="dxa"/>
            <w:shd w:val="clear" w:color="auto" w:fill="auto"/>
          </w:tcPr>
          <w:p w:rsidR="00EC6E49" w:rsidRPr="00EC6E49" w:rsidRDefault="00EC6E49" w:rsidP="00A120F9">
            <w:pPr>
              <w:spacing w:line="360" w:lineRule="auto"/>
              <w:ind w:left="142" w:right="57" w:hanging="142"/>
              <w:jc w:val="right"/>
              <w:rPr>
                <w:sz w:val="28"/>
                <w:szCs w:val="28"/>
              </w:rPr>
            </w:pPr>
            <w:r w:rsidRPr="00EC6E49">
              <w:rPr>
                <w:sz w:val="28"/>
                <w:szCs w:val="28"/>
              </w:rPr>
              <w:t xml:space="preserve">В.П. Черныш </w:t>
            </w:r>
          </w:p>
        </w:tc>
      </w:tr>
    </w:tbl>
    <w:p w:rsidR="000B09B6" w:rsidRPr="00886F96" w:rsidRDefault="000B09B6" w:rsidP="00347D1B">
      <w:pPr>
        <w:contextualSpacing/>
        <w:jc w:val="center"/>
        <w:rPr>
          <w:b/>
          <w:sz w:val="28"/>
          <w:szCs w:val="28"/>
        </w:rPr>
      </w:pPr>
      <w:r w:rsidRPr="00886F96">
        <w:rPr>
          <w:b/>
          <w:caps/>
          <w:sz w:val="28"/>
          <w:szCs w:val="28"/>
        </w:rPr>
        <w:lastRenderedPageBreak/>
        <w:t>Содержание</w:t>
      </w:r>
    </w:p>
    <w:p w:rsidR="000B09B6" w:rsidRPr="00886F96" w:rsidRDefault="000B09B6" w:rsidP="00E14A4E">
      <w:pPr>
        <w:ind w:firstLine="709"/>
        <w:contextualSpacing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7390"/>
        <w:gridCol w:w="1552"/>
      </w:tblGrid>
      <w:tr w:rsidR="000B09B6" w:rsidRPr="004B1D5B" w:rsidTr="00E1383C">
        <w:tc>
          <w:tcPr>
            <w:tcW w:w="629" w:type="dxa"/>
            <w:shd w:val="clear" w:color="auto" w:fill="auto"/>
          </w:tcPr>
          <w:p w:rsidR="000B09B6" w:rsidRPr="00886F96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390" w:type="dxa"/>
            <w:shd w:val="clear" w:color="auto" w:fill="auto"/>
          </w:tcPr>
          <w:p w:rsidR="000B09B6" w:rsidRPr="000A7054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vAlign w:val="center"/>
          </w:tcPr>
          <w:p w:rsidR="000B09B6" w:rsidRPr="000A7054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0A7054">
              <w:rPr>
                <w:sz w:val="28"/>
                <w:szCs w:val="28"/>
              </w:rPr>
              <w:t>Стр.</w:t>
            </w:r>
          </w:p>
        </w:tc>
      </w:tr>
      <w:tr w:rsidR="000B09B6" w:rsidRPr="004B1D5B" w:rsidTr="00E1383C"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0B09B6" w:rsidRPr="000A7054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A7054">
              <w:rPr>
                <w:sz w:val="28"/>
                <w:szCs w:val="28"/>
              </w:rPr>
              <w:t>Введение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0B09B6" w:rsidRPr="009A7AC7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9A7AC7">
              <w:rPr>
                <w:sz w:val="28"/>
                <w:szCs w:val="28"/>
              </w:rPr>
              <w:t>3</w:t>
            </w:r>
          </w:p>
        </w:tc>
      </w:tr>
      <w:tr w:rsidR="000B09B6" w:rsidRPr="004B1D5B" w:rsidTr="00E1383C">
        <w:trPr>
          <w:trHeight w:val="650"/>
        </w:trPr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7478C6" w:rsidRDefault="000B09B6" w:rsidP="00D438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A7054">
              <w:rPr>
                <w:sz w:val="28"/>
                <w:szCs w:val="28"/>
              </w:rPr>
              <w:t>Раздел I</w:t>
            </w:r>
            <w:r w:rsidR="000E6DD8" w:rsidRPr="000A7054">
              <w:rPr>
                <w:sz w:val="28"/>
                <w:szCs w:val="28"/>
              </w:rPr>
              <w:t>.</w:t>
            </w:r>
            <w:r w:rsidRPr="000A7054">
              <w:rPr>
                <w:b/>
                <w:sz w:val="28"/>
                <w:szCs w:val="28"/>
              </w:rPr>
              <w:t xml:space="preserve"> </w:t>
            </w:r>
            <w:r w:rsidR="00BF3D5E" w:rsidRPr="000A7054">
              <w:rPr>
                <w:sz w:val="28"/>
                <w:szCs w:val="28"/>
              </w:rPr>
              <w:t>Конкретные р</w:t>
            </w:r>
            <w:r w:rsidR="009F4A85" w:rsidRPr="000A7054">
              <w:rPr>
                <w:sz w:val="28"/>
                <w:szCs w:val="28"/>
              </w:rPr>
              <w:t>езультаты реализации государст</w:t>
            </w:r>
            <w:r w:rsidR="000A7054">
              <w:rPr>
                <w:sz w:val="28"/>
                <w:szCs w:val="28"/>
              </w:rPr>
              <w:t>венной программы, достигнутые по итогам</w:t>
            </w:r>
            <w:r w:rsidR="00667194">
              <w:rPr>
                <w:sz w:val="28"/>
                <w:szCs w:val="28"/>
              </w:rPr>
              <w:t xml:space="preserve"> 2020</w:t>
            </w:r>
          </w:p>
          <w:p w:rsidR="000B09B6" w:rsidRPr="000A7054" w:rsidRDefault="009F4A85" w:rsidP="00D4387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A7054">
              <w:rPr>
                <w:sz w:val="28"/>
                <w:szCs w:val="28"/>
              </w:rPr>
              <w:t xml:space="preserve"> год</w:t>
            </w:r>
            <w:r w:rsidR="000A7054">
              <w:rPr>
                <w:sz w:val="28"/>
                <w:szCs w:val="28"/>
              </w:rPr>
              <w:t>а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0B09B6" w:rsidRPr="009A7AC7" w:rsidRDefault="008532D1" w:rsidP="009D3A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9A7AC7">
              <w:rPr>
                <w:sz w:val="28"/>
                <w:szCs w:val="28"/>
              </w:rPr>
              <w:t>4</w:t>
            </w:r>
          </w:p>
        </w:tc>
      </w:tr>
      <w:tr w:rsidR="003F7981" w:rsidRPr="004B1D5B" w:rsidTr="00E1383C">
        <w:tc>
          <w:tcPr>
            <w:tcW w:w="629" w:type="dxa"/>
            <w:shd w:val="clear" w:color="auto" w:fill="auto"/>
          </w:tcPr>
          <w:p w:rsidR="003F7981" w:rsidRPr="004B1D5B" w:rsidRDefault="003F7981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3F7981" w:rsidRPr="002C1680" w:rsidRDefault="003F7981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C1680">
              <w:rPr>
                <w:sz w:val="28"/>
                <w:szCs w:val="28"/>
              </w:rPr>
              <w:t xml:space="preserve">Раздел </w:t>
            </w:r>
            <w:r w:rsidR="00BF4B2E" w:rsidRPr="002C1680">
              <w:rPr>
                <w:sz w:val="28"/>
                <w:szCs w:val="28"/>
                <w:lang w:val="en-US"/>
              </w:rPr>
              <w:t>II</w:t>
            </w:r>
            <w:r w:rsidR="000E6DD8" w:rsidRPr="002C1680">
              <w:rPr>
                <w:sz w:val="28"/>
                <w:szCs w:val="28"/>
              </w:rPr>
              <w:t>.</w:t>
            </w:r>
            <w:r w:rsidR="00C8110B" w:rsidRPr="002C16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F4A85" w:rsidRPr="002C1680">
              <w:rPr>
                <w:sz w:val="28"/>
                <w:szCs w:val="28"/>
              </w:rPr>
              <w:t>Результаты реализации мер государственного и правового регулирования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3F7981" w:rsidRPr="009A7AC7" w:rsidRDefault="00D80AD1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C8110B" w:rsidRPr="004B1D5B" w:rsidTr="00E1383C">
        <w:tc>
          <w:tcPr>
            <w:tcW w:w="629" w:type="dxa"/>
            <w:shd w:val="clear" w:color="auto" w:fill="auto"/>
          </w:tcPr>
          <w:p w:rsidR="00C8110B" w:rsidRPr="004B1D5B" w:rsidRDefault="00C8110B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C8110B" w:rsidRPr="002C1680" w:rsidRDefault="00C8110B" w:rsidP="00915DE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C1680">
              <w:rPr>
                <w:sz w:val="28"/>
                <w:szCs w:val="28"/>
              </w:rPr>
              <w:t xml:space="preserve">Раздел </w:t>
            </w:r>
            <w:r w:rsidRPr="002C1680">
              <w:rPr>
                <w:sz w:val="28"/>
                <w:szCs w:val="28"/>
                <w:lang w:val="en-US"/>
              </w:rPr>
              <w:t>I</w:t>
            </w:r>
            <w:r w:rsidR="00915DE6" w:rsidRPr="002C1680">
              <w:rPr>
                <w:sz w:val="28"/>
                <w:szCs w:val="28"/>
                <w:lang w:val="en-US"/>
              </w:rPr>
              <w:t>II</w:t>
            </w:r>
            <w:r w:rsidR="000E6DD8" w:rsidRPr="002C1680">
              <w:rPr>
                <w:sz w:val="28"/>
                <w:szCs w:val="28"/>
              </w:rPr>
              <w:t>.</w:t>
            </w:r>
            <w:r w:rsidRPr="002C16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9F4A85" w:rsidRPr="002C1680">
              <w:rPr>
                <w:sz w:val="28"/>
                <w:szCs w:val="28"/>
              </w:rPr>
      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8110B" w:rsidRPr="009A7AC7" w:rsidRDefault="00D80AD1" w:rsidP="001F19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40197" w:rsidRPr="004B1D5B" w:rsidTr="00E1383C">
        <w:tc>
          <w:tcPr>
            <w:tcW w:w="629" w:type="dxa"/>
            <w:shd w:val="clear" w:color="auto" w:fill="auto"/>
          </w:tcPr>
          <w:p w:rsidR="00B40197" w:rsidRPr="004B1D5B" w:rsidRDefault="00B40197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B40197" w:rsidRPr="002C1680" w:rsidRDefault="00B40197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C1680">
              <w:rPr>
                <w:sz w:val="28"/>
                <w:szCs w:val="28"/>
              </w:rPr>
              <w:t xml:space="preserve">Раздел </w:t>
            </w:r>
            <w:r w:rsidR="00915DE6" w:rsidRPr="002C1680">
              <w:rPr>
                <w:sz w:val="28"/>
                <w:szCs w:val="28"/>
                <w:lang w:val="en-US"/>
              </w:rPr>
              <w:t>I</w:t>
            </w:r>
            <w:r w:rsidRPr="002C1680">
              <w:rPr>
                <w:sz w:val="28"/>
                <w:szCs w:val="28"/>
                <w:lang w:val="en-US"/>
              </w:rPr>
              <w:t>V</w:t>
            </w:r>
            <w:r w:rsidR="000E6DD8" w:rsidRPr="002C1680">
              <w:rPr>
                <w:sz w:val="28"/>
                <w:szCs w:val="28"/>
              </w:rPr>
              <w:t>.</w:t>
            </w:r>
            <w:r w:rsidRPr="002C1680">
              <w:rPr>
                <w:sz w:val="28"/>
                <w:szCs w:val="28"/>
              </w:rPr>
              <w:t xml:space="preserve"> Информация </w:t>
            </w:r>
            <w:r w:rsidR="00045202" w:rsidRPr="002C1680">
              <w:rPr>
                <w:sz w:val="28"/>
                <w:szCs w:val="28"/>
              </w:rPr>
              <w:t>о внесенных ответственным исполнителем изменениях в государственную программу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B40197" w:rsidRPr="009A7AC7" w:rsidRDefault="00D80AD1" w:rsidP="009D3A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8110B" w:rsidRPr="004B1D5B" w:rsidTr="00E1383C">
        <w:tc>
          <w:tcPr>
            <w:tcW w:w="629" w:type="dxa"/>
            <w:shd w:val="clear" w:color="auto" w:fill="auto"/>
          </w:tcPr>
          <w:p w:rsidR="00C8110B" w:rsidRPr="004B1D5B" w:rsidRDefault="00C8110B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C8110B" w:rsidRPr="002C1680" w:rsidRDefault="00C8110B" w:rsidP="00915DE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2C1680">
              <w:rPr>
                <w:sz w:val="28"/>
                <w:szCs w:val="28"/>
              </w:rPr>
              <w:t xml:space="preserve">Раздел </w:t>
            </w:r>
            <w:r w:rsidRPr="002C1680">
              <w:rPr>
                <w:sz w:val="28"/>
                <w:szCs w:val="28"/>
                <w:lang w:val="en-US"/>
              </w:rPr>
              <w:t>V</w:t>
            </w:r>
            <w:r w:rsidR="000E6DD8" w:rsidRPr="002C1680">
              <w:rPr>
                <w:sz w:val="28"/>
                <w:szCs w:val="28"/>
              </w:rPr>
              <w:t>.</w:t>
            </w:r>
            <w:r w:rsidRPr="002C1680">
              <w:rPr>
                <w:sz w:val="28"/>
                <w:szCs w:val="28"/>
              </w:rPr>
              <w:t xml:space="preserve"> Предло</w:t>
            </w:r>
            <w:r w:rsidR="00014DDD" w:rsidRPr="002C1680">
              <w:rPr>
                <w:sz w:val="28"/>
                <w:szCs w:val="28"/>
              </w:rPr>
              <w:t xml:space="preserve">жения по дальнейшей реализации </w:t>
            </w:r>
            <w:r w:rsidR="00045202" w:rsidRPr="002C1680">
              <w:rPr>
                <w:sz w:val="28"/>
                <w:szCs w:val="28"/>
              </w:rPr>
              <w:t>г</w:t>
            </w:r>
            <w:r w:rsidRPr="002C1680">
              <w:rPr>
                <w:sz w:val="28"/>
                <w:szCs w:val="28"/>
              </w:rPr>
              <w:t>осударственной программы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C8110B" w:rsidRPr="009A7AC7" w:rsidRDefault="00D80AD1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0B09B6" w:rsidRPr="004B1D5B" w:rsidTr="00E1383C">
        <w:trPr>
          <w:trHeight w:val="623"/>
        </w:trPr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E14504" w:rsidRPr="000E0787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E0787">
              <w:rPr>
                <w:sz w:val="28"/>
                <w:szCs w:val="28"/>
              </w:rPr>
              <w:t>Приложение 1</w:t>
            </w:r>
          </w:p>
          <w:p w:rsidR="000B09B6" w:rsidRPr="000E0787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E0787">
              <w:rPr>
                <w:sz w:val="28"/>
                <w:szCs w:val="28"/>
              </w:rPr>
              <w:t>«</w:t>
            </w:r>
            <w:r w:rsidR="00D11A58" w:rsidRPr="000E0787">
              <w:rPr>
                <w:sz w:val="28"/>
                <w:szCs w:val="28"/>
              </w:rPr>
              <w:t xml:space="preserve">Форма мониторинга реализации </w:t>
            </w:r>
            <w:r w:rsidR="00314140" w:rsidRPr="000E0787">
              <w:rPr>
                <w:sz w:val="28"/>
                <w:szCs w:val="28"/>
              </w:rPr>
              <w:t>г</w:t>
            </w:r>
            <w:r w:rsidR="00D11A58" w:rsidRPr="000E0787">
              <w:rPr>
                <w:sz w:val="28"/>
                <w:szCs w:val="28"/>
              </w:rPr>
              <w:t>осударственной программы</w:t>
            </w:r>
            <w:r w:rsidRPr="000E0787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92ED8" w:rsidRPr="009A7AC7" w:rsidRDefault="00D80AD1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0B09B6" w:rsidRPr="004B1D5B" w:rsidTr="00E1383C"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E14504" w:rsidRPr="000E0787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E0787">
              <w:rPr>
                <w:sz w:val="28"/>
                <w:szCs w:val="28"/>
              </w:rPr>
              <w:t>Приложение 2</w:t>
            </w:r>
          </w:p>
          <w:p w:rsidR="000B09B6" w:rsidRPr="000E0787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0E0787">
              <w:rPr>
                <w:sz w:val="28"/>
                <w:szCs w:val="28"/>
              </w:rPr>
              <w:t>«</w:t>
            </w:r>
            <w:r w:rsidR="001F5898" w:rsidRPr="000E0787">
              <w:rPr>
                <w:sz w:val="28"/>
                <w:szCs w:val="28"/>
              </w:rPr>
              <w:t>Сведения о достижении значений показателей (индикаторов)</w:t>
            </w:r>
            <w:r w:rsidRPr="000E0787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0B09B6" w:rsidRPr="009A7AC7" w:rsidRDefault="00D80AD1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0B09B6" w:rsidRPr="004B1D5B" w:rsidTr="00E1383C">
        <w:tc>
          <w:tcPr>
            <w:tcW w:w="629" w:type="dxa"/>
            <w:shd w:val="clear" w:color="auto" w:fill="auto"/>
          </w:tcPr>
          <w:p w:rsidR="000B09B6" w:rsidRPr="004B1D5B" w:rsidRDefault="000B09B6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E14504" w:rsidRPr="00407CED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Приложение 3</w:t>
            </w:r>
          </w:p>
          <w:p w:rsidR="000B09B6" w:rsidRPr="00407CED" w:rsidRDefault="00692ED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«</w:t>
            </w:r>
            <w:r w:rsidR="001F5898" w:rsidRPr="00407CED">
              <w:rPr>
                <w:sz w:val="28"/>
                <w:szCs w:val="28"/>
              </w:rPr>
              <w:t xml:space="preserve">Сведения о степени выполнения ведомственных целевых программ, </w:t>
            </w:r>
            <w:r w:rsidR="00314140" w:rsidRPr="00407CED">
              <w:rPr>
                <w:sz w:val="28"/>
                <w:szCs w:val="28"/>
              </w:rPr>
              <w:t>основных мероприятий, мероприятий и контрольных событий подпрограмм государственной программы</w:t>
            </w:r>
            <w:r w:rsidRPr="00407CED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692ED8" w:rsidRPr="009A7AC7" w:rsidRDefault="00D80AD1" w:rsidP="00676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1F5898" w:rsidRPr="004B1D5B" w:rsidTr="00E1383C">
        <w:tc>
          <w:tcPr>
            <w:tcW w:w="629" w:type="dxa"/>
            <w:shd w:val="clear" w:color="auto" w:fill="auto"/>
          </w:tcPr>
          <w:p w:rsidR="001F5898" w:rsidRPr="004B1D5B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Приложение 4</w:t>
            </w:r>
          </w:p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«</w:t>
            </w:r>
            <w:r w:rsidR="00766A19" w:rsidRPr="00407CED">
              <w:rPr>
                <w:sz w:val="28"/>
                <w:szCs w:val="28"/>
              </w:rPr>
              <w:t>Оценка эффективности мер государственного регулирования</w:t>
            </w:r>
            <w:r w:rsidRPr="00407CED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F5898" w:rsidRPr="009A7AC7" w:rsidRDefault="009A7AC7" w:rsidP="008B2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9A7AC7">
              <w:rPr>
                <w:sz w:val="28"/>
                <w:szCs w:val="28"/>
              </w:rPr>
              <w:t>2</w:t>
            </w:r>
            <w:r w:rsidR="00D80AD1">
              <w:rPr>
                <w:sz w:val="28"/>
                <w:szCs w:val="28"/>
              </w:rPr>
              <w:t>8</w:t>
            </w:r>
          </w:p>
        </w:tc>
      </w:tr>
      <w:tr w:rsidR="001F5898" w:rsidRPr="004B1D5B" w:rsidTr="00E1383C">
        <w:tc>
          <w:tcPr>
            <w:tcW w:w="629" w:type="dxa"/>
            <w:shd w:val="clear" w:color="auto" w:fill="auto"/>
          </w:tcPr>
          <w:p w:rsidR="001F5898" w:rsidRPr="004B1D5B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Приложение 5</w:t>
            </w:r>
          </w:p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«</w:t>
            </w:r>
            <w:r w:rsidR="00766A19" w:rsidRPr="00407CED">
              <w:rPr>
                <w:sz w:val="28"/>
                <w:szCs w:val="28"/>
              </w:rPr>
              <w:t>Оценка результатов реализации мер правового регулирования</w:t>
            </w:r>
            <w:r w:rsidRPr="00407CED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F5898" w:rsidRPr="009A7AC7" w:rsidRDefault="009A7AC7" w:rsidP="00676AD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9A7AC7">
              <w:rPr>
                <w:sz w:val="28"/>
                <w:szCs w:val="28"/>
              </w:rPr>
              <w:t>2</w:t>
            </w:r>
            <w:r w:rsidR="00D80AD1">
              <w:rPr>
                <w:sz w:val="28"/>
                <w:szCs w:val="28"/>
              </w:rPr>
              <w:t>9</w:t>
            </w:r>
          </w:p>
        </w:tc>
      </w:tr>
      <w:tr w:rsidR="001F5898" w:rsidRPr="00886F96" w:rsidTr="00E1383C">
        <w:tc>
          <w:tcPr>
            <w:tcW w:w="629" w:type="dxa"/>
            <w:shd w:val="clear" w:color="auto" w:fill="auto"/>
          </w:tcPr>
          <w:p w:rsidR="001F5898" w:rsidRPr="004B1D5B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390" w:type="dxa"/>
            <w:shd w:val="clear" w:color="auto" w:fill="auto"/>
          </w:tcPr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Приложение 6</w:t>
            </w:r>
          </w:p>
          <w:p w:rsidR="001F5898" w:rsidRPr="00407CED" w:rsidRDefault="001F5898" w:rsidP="009D3A6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407CED">
              <w:rPr>
                <w:sz w:val="28"/>
                <w:szCs w:val="28"/>
              </w:rPr>
              <w:t>«</w:t>
            </w:r>
            <w:r w:rsidR="00766A19" w:rsidRPr="00407CED">
              <w:rPr>
                <w:sz w:val="28"/>
                <w:szCs w:val="28"/>
              </w:rPr>
              <w:t xml:space="preserve">Информация об использовании бюджетных и внебюджетных средств </w:t>
            </w:r>
            <w:r w:rsidR="00D11A49" w:rsidRPr="00407CED">
              <w:rPr>
                <w:sz w:val="28"/>
                <w:szCs w:val="28"/>
              </w:rPr>
              <w:t>г</w:t>
            </w:r>
            <w:r w:rsidR="00766A19" w:rsidRPr="00407CED">
              <w:rPr>
                <w:sz w:val="28"/>
                <w:szCs w:val="28"/>
              </w:rPr>
              <w:t>осударственной программы</w:t>
            </w:r>
            <w:r w:rsidRPr="00407CED">
              <w:rPr>
                <w:sz w:val="28"/>
                <w:szCs w:val="28"/>
              </w:rPr>
              <w:t>»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1F5898" w:rsidRPr="009A7AC7" w:rsidRDefault="009A7AC7" w:rsidP="009A7AC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9A7AC7">
              <w:rPr>
                <w:sz w:val="28"/>
                <w:szCs w:val="28"/>
              </w:rPr>
              <w:t>30</w:t>
            </w:r>
          </w:p>
        </w:tc>
      </w:tr>
    </w:tbl>
    <w:p w:rsidR="000B09B6" w:rsidRPr="00886F96" w:rsidRDefault="000B09B6" w:rsidP="00E14A4E">
      <w:pPr>
        <w:ind w:firstLine="709"/>
        <w:contextualSpacing/>
        <w:jc w:val="both"/>
        <w:rPr>
          <w:sz w:val="28"/>
          <w:szCs w:val="28"/>
        </w:rPr>
      </w:pPr>
    </w:p>
    <w:p w:rsidR="00AC3DBF" w:rsidRPr="00886F96" w:rsidRDefault="00AC3DBF" w:rsidP="00E14A4E">
      <w:pPr>
        <w:ind w:firstLine="709"/>
        <w:contextualSpacing/>
        <w:jc w:val="both"/>
        <w:rPr>
          <w:sz w:val="28"/>
          <w:szCs w:val="28"/>
        </w:rPr>
      </w:pPr>
    </w:p>
    <w:p w:rsidR="00AC3DBF" w:rsidRPr="00886F96" w:rsidRDefault="00AC3DBF" w:rsidP="00E14A4E">
      <w:pPr>
        <w:ind w:firstLine="709"/>
        <w:contextualSpacing/>
        <w:jc w:val="both"/>
        <w:rPr>
          <w:sz w:val="28"/>
          <w:szCs w:val="28"/>
        </w:rPr>
      </w:pPr>
    </w:p>
    <w:p w:rsidR="009D3A6C" w:rsidRPr="00886F96" w:rsidRDefault="009D3A6C" w:rsidP="00E14A4E">
      <w:pPr>
        <w:ind w:firstLine="709"/>
        <w:contextualSpacing/>
        <w:jc w:val="both"/>
        <w:rPr>
          <w:sz w:val="28"/>
          <w:szCs w:val="28"/>
        </w:rPr>
      </w:pPr>
    </w:p>
    <w:p w:rsidR="009D3A6C" w:rsidRPr="00886F96" w:rsidRDefault="009D3A6C" w:rsidP="00E14A4E">
      <w:pPr>
        <w:ind w:firstLine="709"/>
        <w:contextualSpacing/>
        <w:jc w:val="both"/>
        <w:rPr>
          <w:sz w:val="28"/>
          <w:szCs w:val="28"/>
        </w:rPr>
      </w:pPr>
    </w:p>
    <w:p w:rsidR="00DA3764" w:rsidRPr="00886F96" w:rsidRDefault="00DA3764" w:rsidP="00E14A4E">
      <w:pPr>
        <w:ind w:firstLine="709"/>
        <w:contextualSpacing/>
        <w:jc w:val="both"/>
        <w:rPr>
          <w:sz w:val="28"/>
          <w:szCs w:val="28"/>
        </w:rPr>
      </w:pPr>
    </w:p>
    <w:p w:rsidR="009D3A6C" w:rsidRPr="00886F96" w:rsidRDefault="009D3A6C" w:rsidP="007E0EA2">
      <w:pPr>
        <w:spacing w:line="276" w:lineRule="auto"/>
        <w:contextualSpacing/>
        <w:jc w:val="both"/>
        <w:rPr>
          <w:sz w:val="28"/>
          <w:szCs w:val="28"/>
        </w:rPr>
      </w:pPr>
    </w:p>
    <w:p w:rsidR="00766A19" w:rsidRPr="00886F96" w:rsidRDefault="00766A19" w:rsidP="007E0EA2">
      <w:pPr>
        <w:pStyle w:val="2"/>
        <w:spacing w:line="276" w:lineRule="auto"/>
        <w:ind w:firstLine="0"/>
        <w:contextualSpacing/>
        <w:jc w:val="center"/>
        <w:rPr>
          <w:b/>
        </w:rPr>
      </w:pPr>
      <w:r w:rsidRPr="00886F96">
        <w:rPr>
          <w:b/>
        </w:rPr>
        <w:lastRenderedPageBreak/>
        <w:t>ВВЕДЕНИЕ</w:t>
      </w:r>
    </w:p>
    <w:p w:rsidR="00766A19" w:rsidRPr="00886F96" w:rsidRDefault="00766A19" w:rsidP="007E0EA2">
      <w:pPr>
        <w:pStyle w:val="2"/>
        <w:spacing w:line="276" w:lineRule="auto"/>
        <w:ind w:firstLine="709"/>
        <w:contextualSpacing/>
      </w:pPr>
    </w:p>
    <w:p w:rsidR="00766A19" w:rsidRPr="00886F96" w:rsidRDefault="00766A19" w:rsidP="007E0EA2">
      <w:pPr>
        <w:pStyle w:val="2"/>
        <w:spacing w:line="276" w:lineRule="auto"/>
        <w:ind w:firstLine="709"/>
        <w:contextualSpacing/>
      </w:pPr>
      <w:r w:rsidRPr="00886F96">
        <w:t xml:space="preserve">Отчет о ходе реализации </w:t>
      </w:r>
      <w:r w:rsidR="00073E98" w:rsidRPr="00886F96">
        <w:t>г</w:t>
      </w:r>
      <w:r w:rsidRPr="00886F96">
        <w:t xml:space="preserve">осударственной программы </w:t>
      </w:r>
      <w:r w:rsidR="008532D1" w:rsidRPr="00886F96">
        <w:t>К</w:t>
      </w:r>
      <w:r w:rsidRPr="00886F96">
        <w:t>амчатского края «</w:t>
      </w:r>
      <w:r w:rsidR="00182E7E">
        <w:t>Комплексное развитие сельских территорий</w:t>
      </w:r>
      <w:r w:rsidR="00AD751F" w:rsidRPr="00886F96">
        <w:t xml:space="preserve"> К</w:t>
      </w:r>
      <w:r w:rsidRPr="00886F96">
        <w:t>амчатского края»</w:t>
      </w:r>
      <w:r w:rsidR="00D80AD1">
        <w:t>, утвержденной постановлением Правительства Камчатского края от 29.11.2019 № 503-П</w:t>
      </w:r>
      <w:r w:rsidRPr="00886F96">
        <w:t xml:space="preserve"> </w:t>
      </w:r>
      <w:r w:rsidR="0001608A" w:rsidRPr="00886F96">
        <w:t>(далее – Госпрограмма)</w:t>
      </w:r>
      <w:r w:rsidR="00D80AD1">
        <w:t>,</w:t>
      </w:r>
      <w:r w:rsidR="0001608A" w:rsidRPr="00886F96">
        <w:t xml:space="preserve"> </w:t>
      </w:r>
      <w:r w:rsidR="0068641D">
        <w:t>за 2021</w:t>
      </w:r>
      <w:r w:rsidRPr="00886F96">
        <w:t xml:space="preserve"> год</w:t>
      </w:r>
      <w:r w:rsidR="008627D7" w:rsidRPr="00886F96">
        <w:t xml:space="preserve"> </w:t>
      </w:r>
      <w:r w:rsidR="00373DF3">
        <w:t>подготовлен в соответствии с</w:t>
      </w:r>
      <w:r w:rsidRPr="00886F96">
        <w:t xml:space="preserve"> постановлением Правительства Камчатского края от </w:t>
      </w:r>
      <w:r w:rsidR="008627D7" w:rsidRPr="00886F96">
        <w:t>07.06.2013</w:t>
      </w:r>
      <w:r w:rsidRPr="00886F96">
        <w:t xml:space="preserve"> № </w:t>
      </w:r>
      <w:r w:rsidR="008627D7" w:rsidRPr="00886F96">
        <w:t>2</w:t>
      </w:r>
      <w:r w:rsidRPr="00886F96">
        <w:t>3</w:t>
      </w:r>
      <w:r w:rsidR="008627D7" w:rsidRPr="00886F96">
        <w:t>5</w:t>
      </w:r>
      <w:r w:rsidR="00293021" w:rsidRPr="00886F96">
        <w:t>-</w:t>
      </w:r>
      <w:r w:rsidRPr="00886F96">
        <w:t xml:space="preserve">П «Об утверждении Порядка </w:t>
      </w:r>
      <w:r w:rsidR="008627D7" w:rsidRPr="00886F96">
        <w:t>принятия решений о разработке государственных программ Камчатского края, их формирования и реализации»</w:t>
      </w:r>
      <w:r w:rsidR="00C8110B" w:rsidRPr="00886F96">
        <w:t xml:space="preserve"> и приказом Министерства экономического развития, предпринимательства и торговли К</w:t>
      </w:r>
      <w:r w:rsidR="0046777E" w:rsidRPr="00886F96">
        <w:t>амчатского края от 1</w:t>
      </w:r>
      <w:r w:rsidR="004377CE" w:rsidRPr="00886F96">
        <w:t>9</w:t>
      </w:r>
      <w:r w:rsidR="0046777E" w:rsidRPr="00886F96">
        <w:t>.</w:t>
      </w:r>
      <w:r w:rsidR="004377CE" w:rsidRPr="00886F96">
        <w:t>1</w:t>
      </w:r>
      <w:r w:rsidR="0046777E" w:rsidRPr="00886F96">
        <w:t>0.201</w:t>
      </w:r>
      <w:r w:rsidR="004377CE" w:rsidRPr="00886F96">
        <w:t>5</w:t>
      </w:r>
      <w:r w:rsidR="0046777E" w:rsidRPr="00886F96">
        <w:t xml:space="preserve"> № </w:t>
      </w:r>
      <w:r w:rsidR="004377CE" w:rsidRPr="00886F96">
        <w:t>598</w:t>
      </w:r>
      <w:r w:rsidR="00C8110B" w:rsidRPr="00886F96">
        <w:t>-П «Об утверждении Методических указаний по разработке и реализации государственных программ Камчатского края».</w:t>
      </w:r>
    </w:p>
    <w:p w:rsidR="00293021" w:rsidRPr="00886F96" w:rsidRDefault="00766A19" w:rsidP="007E0EA2">
      <w:pPr>
        <w:pStyle w:val="2"/>
        <w:spacing w:line="276" w:lineRule="auto"/>
        <w:ind w:firstLine="709"/>
        <w:contextualSpacing/>
      </w:pPr>
      <w:r w:rsidRPr="00886F96">
        <w:t xml:space="preserve">В </w:t>
      </w:r>
      <w:r w:rsidR="008627D7" w:rsidRPr="00886F96">
        <w:t>отчете</w:t>
      </w:r>
      <w:r w:rsidRPr="00886F96">
        <w:t xml:space="preserve"> отражены результаты </w:t>
      </w:r>
      <w:r w:rsidR="00187C71" w:rsidRPr="00886F96">
        <w:t>реализации Гос</w:t>
      </w:r>
      <w:r w:rsidR="0001608A" w:rsidRPr="00886F96">
        <w:t>пр</w:t>
      </w:r>
      <w:r w:rsidR="00187C71" w:rsidRPr="00886F96">
        <w:t>ограммы</w:t>
      </w:r>
      <w:r w:rsidR="0001608A" w:rsidRPr="00886F96">
        <w:t xml:space="preserve"> на территории Камчатского края</w:t>
      </w:r>
      <w:r w:rsidR="00E1347C" w:rsidRPr="00886F96">
        <w:t>.</w:t>
      </w:r>
    </w:p>
    <w:p w:rsidR="00766A19" w:rsidRPr="00886F96" w:rsidRDefault="00766A19" w:rsidP="007E0EA2">
      <w:pPr>
        <w:pStyle w:val="2"/>
        <w:spacing w:line="276" w:lineRule="auto"/>
        <w:ind w:firstLine="709"/>
        <w:contextualSpacing/>
      </w:pPr>
      <w:r w:rsidRPr="00886F96">
        <w:t xml:space="preserve">Настоящий </w:t>
      </w:r>
      <w:r w:rsidR="00E1347C" w:rsidRPr="00886F96">
        <w:t>отчет</w:t>
      </w:r>
      <w:r w:rsidRPr="00886F96">
        <w:t xml:space="preserve"> подготовлен в целях повышения эффективности деятельности субъекта бюджетного планирования, развития системы программно-целевого управления, расширения применения в бюджетном процессе методов среднесрочного бюджетного планирования, ориентированных на результат.</w:t>
      </w:r>
    </w:p>
    <w:p w:rsidR="000B09B6" w:rsidRPr="00886F96" w:rsidRDefault="000B09B6" w:rsidP="007E0EA2">
      <w:pPr>
        <w:pStyle w:val="a4"/>
        <w:spacing w:after="0" w:line="276" w:lineRule="auto"/>
        <w:ind w:firstLine="709"/>
        <w:contextualSpacing/>
        <w:jc w:val="both"/>
        <w:rPr>
          <w:sz w:val="28"/>
          <w:szCs w:val="28"/>
        </w:rPr>
      </w:pPr>
    </w:p>
    <w:p w:rsidR="001841A2" w:rsidRPr="00886F96" w:rsidRDefault="008532D1" w:rsidP="00593658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szCs w:val="28"/>
        </w:rPr>
        <w:br w:type="page"/>
      </w:r>
      <w:r w:rsidR="001841A2" w:rsidRPr="00886F96">
        <w:rPr>
          <w:b/>
          <w:szCs w:val="28"/>
        </w:rPr>
        <w:lastRenderedPageBreak/>
        <w:t xml:space="preserve">Раздел I. </w:t>
      </w:r>
      <w:r w:rsidR="00C33EDD" w:rsidRPr="00886F96">
        <w:rPr>
          <w:b/>
          <w:szCs w:val="28"/>
        </w:rPr>
        <w:t>Конкретные результаты реализации государст</w:t>
      </w:r>
      <w:r w:rsidR="000A7054">
        <w:rPr>
          <w:b/>
          <w:szCs w:val="28"/>
        </w:rPr>
        <w:t>венной программы, достигнутые по итогам</w:t>
      </w:r>
      <w:r w:rsidR="00C33EDD" w:rsidRPr="00886F96">
        <w:rPr>
          <w:b/>
          <w:szCs w:val="28"/>
        </w:rPr>
        <w:t xml:space="preserve"> </w:t>
      </w:r>
      <w:r w:rsidR="0068641D">
        <w:rPr>
          <w:b/>
          <w:szCs w:val="28"/>
        </w:rPr>
        <w:t>2021</w:t>
      </w:r>
      <w:r w:rsidR="00E37C6E" w:rsidRPr="00886F96">
        <w:rPr>
          <w:b/>
          <w:szCs w:val="28"/>
        </w:rPr>
        <w:t xml:space="preserve"> год</w:t>
      </w:r>
      <w:r w:rsidR="000A7054">
        <w:rPr>
          <w:b/>
          <w:szCs w:val="28"/>
        </w:rPr>
        <w:t>а</w:t>
      </w:r>
    </w:p>
    <w:p w:rsidR="001841A2" w:rsidRPr="00886F96" w:rsidRDefault="001841A2" w:rsidP="00593658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</w:p>
    <w:p w:rsidR="001841A2" w:rsidRPr="00886F96" w:rsidRDefault="00C33EDD" w:rsidP="00593658">
      <w:pPr>
        <w:pStyle w:val="af3"/>
        <w:widowControl w:val="0"/>
        <w:numPr>
          <w:ilvl w:val="1"/>
          <w:numId w:val="9"/>
        </w:numPr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886F96">
        <w:rPr>
          <w:rFonts w:ascii="Times New Roman" w:hAnsi="Times New Roman"/>
          <w:b/>
          <w:sz w:val="28"/>
          <w:szCs w:val="28"/>
        </w:rPr>
        <w:t>Основны</w:t>
      </w:r>
      <w:r w:rsidR="004B1D5B">
        <w:rPr>
          <w:rFonts w:ascii="Times New Roman" w:hAnsi="Times New Roman"/>
          <w:b/>
          <w:sz w:val="28"/>
          <w:szCs w:val="28"/>
        </w:rPr>
        <w:t xml:space="preserve">е </w:t>
      </w:r>
      <w:r w:rsidR="0068641D">
        <w:rPr>
          <w:rFonts w:ascii="Times New Roman" w:hAnsi="Times New Roman"/>
          <w:b/>
          <w:sz w:val="28"/>
          <w:szCs w:val="28"/>
        </w:rPr>
        <w:t>результаты, достигнутые в 2021</w:t>
      </w:r>
      <w:r w:rsidRPr="00886F96">
        <w:rPr>
          <w:rFonts w:ascii="Times New Roman" w:hAnsi="Times New Roman"/>
          <w:b/>
          <w:sz w:val="28"/>
          <w:szCs w:val="28"/>
        </w:rPr>
        <w:t xml:space="preserve"> году, в разрезе подпрограмм и </w:t>
      </w:r>
      <w:r w:rsidR="00D80AD1">
        <w:rPr>
          <w:rFonts w:ascii="Times New Roman" w:hAnsi="Times New Roman"/>
          <w:b/>
          <w:sz w:val="28"/>
          <w:szCs w:val="28"/>
        </w:rPr>
        <w:t>Госпрограммы</w:t>
      </w:r>
      <w:r w:rsidRPr="00886F96">
        <w:rPr>
          <w:rFonts w:ascii="Times New Roman" w:hAnsi="Times New Roman"/>
          <w:b/>
          <w:sz w:val="28"/>
          <w:szCs w:val="28"/>
        </w:rPr>
        <w:t xml:space="preserve"> в целом</w:t>
      </w:r>
      <w:r w:rsidR="001841A2" w:rsidRPr="00886F96">
        <w:rPr>
          <w:rFonts w:ascii="Times New Roman" w:hAnsi="Times New Roman"/>
          <w:b/>
          <w:sz w:val="28"/>
          <w:szCs w:val="28"/>
        </w:rPr>
        <w:t>.</w:t>
      </w:r>
    </w:p>
    <w:p w:rsidR="001841A2" w:rsidRPr="00886F96" w:rsidRDefault="001841A2" w:rsidP="00593658">
      <w:pPr>
        <w:pStyle w:val="af3"/>
        <w:widowControl w:val="0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Cs w:val="28"/>
        </w:rPr>
      </w:pPr>
    </w:p>
    <w:p w:rsidR="00832FFF" w:rsidRPr="00B94A7E" w:rsidRDefault="00321452" w:rsidP="005936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="005C524C">
        <w:rPr>
          <w:sz w:val="28"/>
          <w:szCs w:val="28"/>
        </w:rPr>
        <w:t>Госпрограммы</w:t>
      </w:r>
      <w:r w:rsidR="00D80AD1">
        <w:rPr>
          <w:sz w:val="28"/>
          <w:szCs w:val="28"/>
        </w:rPr>
        <w:t xml:space="preserve"> осуществляется с 2020</w:t>
      </w:r>
      <w:r>
        <w:rPr>
          <w:sz w:val="28"/>
          <w:szCs w:val="28"/>
        </w:rPr>
        <w:t xml:space="preserve"> года. </w:t>
      </w:r>
      <w:r w:rsidR="004B1D5B">
        <w:rPr>
          <w:sz w:val="28"/>
          <w:szCs w:val="28"/>
        </w:rPr>
        <w:t>По итогам</w:t>
      </w:r>
      <w:r w:rsidR="00361A3A" w:rsidRPr="00FE091A">
        <w:rPr>
          <w:sz w:val="28"/>
          <w:szCs w:val="28"/>
        </w:rPr>
        <w:t xml:space="preserve"> </w:t>
      </w:r>
      <w:r w:rsidR="0068641D">
        <w:rPr>
          <w:sz w:val="28"/>
          <w:szCs w:val="28"/>
        </w:rPr>
        <w:t>2021 </w:t>
      </w:r>
      <w:r w:rsidR="00361A3A" w:rsidRPr="00FE091A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="00361A3A" w:rsidRPr="00FE091A">
        <w:rPr>
          <w:sz w:val="28"/>
          <w:szCs w:val="28"/>
        </w:rPr>
        <w:t xml:space="preserve"> д</w:t>
      </w:r>
      <w:r w:rsidR="007E0EA2">
        <w:rPr>
          <w:sz w:val="28"/>
          <w:szCs w:val="28"/>
        </w:rPr>
        <w:t xml:space="preserve">остигнуты следующие результаты </w:t>
      </w:r>
      <w:r w:rsidR="007E0EA2" w:rsidRPr="007E0EA2">
        <w:rPr>
          <w:i/>
          <w:sz w:val="28"/>
          <w:szCs w:val="28"/>
        </w:rPr>
        <w:t>(д</w:t>
      </w:r>
      <w:r w:rsidR="00413F14" w:rsidRPr="007E0EA2">
        <w:rPr>
          <w:i/>
          <w:sz w:val="28"/>
          <w:szCs w:val="28"/>
        </w:rPr>
        <w:t>анные</w:t>
      </w:r>
      <w:r w:rsidR="00E32A13" w:rsidRPr="007E0EA2">
        <w:rPr>
          <w:i/>
          <w:sz w:val="28"/>
          <w:szCs w:val="28"/>
        </w:rPr>
        <w:t xml:space="preserve">, </w:t>
      </w:r>
      <w:r w:rsidR="002B4341" w:rsidRPr="007E0EA2">
        <w:rPr>
          <w:i/>
          <w:sz w:val="28"/>
          <w:szCs w:val="28"/>
        </w:rPr>
        <w:t xml:space="preserve">указанные </w:t>
      </w:r>
      <w:r w:rsidR="00413F14" w:rsidRPr="007E0EA2">
        <w:rPr>
          <w:i/>
          <w:sz w:val="28"/>
          <w:szCs w:val="28"/>
        </w:rPr>
        <w:t>в</w:t>
      </w:r>
      <w:r w:rsidR="00E32A13" w:rsidRPr="007E0EA2">
        <w:rPr>
          <w:i/>
          <w:sz w:val="28"/>
          <w:szCs w:val="28"/>
        </w:rPr>
        <w:t xml:space="preserve"> отчете,</w:t>
      </w:r>
      <w:r w:rsidR="00413F14" w:rsidRPr="007E0EA2">
        <w:rPr>
          <w:i/>
          <w:sz w:val="28"/>
          <w:szCs w:val="28"/>
        </w:rPr>
        <w:t xml:space="preserve"> </w:t>
      </w:r>
      <w:r w:rsidR="002B4341" w:rsidRPr="007E0EA2">
        <w:rPr>
          <w:i/>
          <w:sz w:val="28"/>
          <w:szCs w:val="28"/>
        </w:rPr>
        <w:t xml:space="preserve">представлены </w:t>
      </w:r>
      <w:r w:rsidR="00E32A13" w:rsidRPr="007E0EA2">
        <w:rPr>
          <w:i/>
          <w:sz w:val="28"/>
          <w:szCs w:val="28"/>
        </w:rPr>
        <w:t xml:space="preserve">в </w:t>
      </w:r>
      <w:r w:rsidR="00413F14" w:rsidRPr="007E0EA2">
        <w:rPr>
          <w:i/>
          <w:sz w:val="28"/>
          <w:szCs w:val="28"/>
        </w:rPr>
        <w:t>соответствии с</w:t>
      </w:r>
      <w:r w:rsidR="002B4341" w:rsidRPr="007E0EA2">
        <w:rPr>
          <w:i/>
          <w:sz w:val="28"/>
          <w:szCs w:val="28"/>
        </w:rPr>
        <w:t xml:space="preserve"> оперативной</w:t>
      </w:r>
      <w:r w:rsidR="00413F14" w:rsidRPr="007E0EA2">
        <w:rPr>
          <w:i/>
          <w:sz w:val="28"/>
          <w:szCs w:val="28"/>
        </w:rPr>
        <w:t xml:space="preserve"> </w:t>
      </w:r>
      <w:r w:rsidR="00E32A13" w:rsidRPr="007E0EA2">
        <w:rPr>
          <w:i/>
          <w:sz w:val="28"/>
          <w:szCs w:val="28"/>
        </w:rPr>
        <w:t>статистической</w:t>
      </w:r>
      <w:r w:rsidR="00413F14" w:rsidRPr="007E0EA2">
        <w:rPr>
          <w:i/>
          <w:sz w:val="28"/>
          <w:szCs w:val="28"/>
        </w:rPr>
        <w:t xml:space="preserve"> </w:t>
      </w:r>
      <w:r w:rsidR="00E32A13" w:rsidRPr="007E0EA2">
        <w:rPr>
          <w:i/>
          <w:sz w:val="28"/>
          <w:szCs w:val="28"/>
        </w:rPr>
        <w:t>информацией</w:t>
      </w:r>
      <w:r w:rsidR="0068641D">
        <w:rPr>
          <w:i/>
          <w:sz w:val="28"/>
          <w:szCs w:val="28"/>
        </w:rPr>
        <w:t xml:space="preserve"> за 2021</w:t>
      </w:r>
      <w:r w:rsidR="00413F14" w:rsidRPr="007E0EA2">
        <w:rPr>
          <w:i/>
          <w:sz w:val="28"/>
          <w:szCs w:val="28"/>
        </w:rPr>
        <w:t xml:space="preserve"> год и являются предварительными</w:t>
      </w:r>
      <w:r w:rsidR="007E0EA2" w:rsidRPr="007E0EA2">
        <w:rPr>
          <w:i/>
          <w:sz w:val="28"/>
          <w:szCs w:val="28"/>
        </w:rPr>
        <w:t>)</w:t>
      </w:r>
      <w:r w:rsidR="00413F14" w:rsidRPr="007E0EA2">
        <w:rPr>
          <w:i/>
          <w:sz w:val="28"/>
          <w:szCs w:val="28"/>
        </w:rPr>
        <w:t>.</w:t>
      </w:r>
    </w:p>
    <w:p w:rsidR="001841A2" w:rsidRDefault="00321452" w:rsidP="00593658">
      <w:pPr>
        <w:widowControl w:val="0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321452">
        <w:rPr>
          <w:sz w:val="28"/>
          <w:szCs w:val="28"/>
        </w:rPr>
        <w:t>Доля безработных граждан, проживающих в сельской местности Камчатского края</w:t>
      </w:r>
      <w:r w:rsidR="0068641D">
        <w:rPr>
          <w:sz w:val="28"/>
          <w:szCs w:val="28"/>
        </w:rPr>
        <w:t xml:space="preserve"> по итогам 2021</w:t>
      </w:r>
      <w:r w:rsidR="0068641D" w:rsidRPr="0090331B">
        <w:rPr>
          <w:sz w:val="28"/>
          <w:szCs w:val="28"/>
        </w:rPr>
        <w:t xml:space="preserve"> года </w:t>
      </w:r>
      <w:r w:rsidR="0068641D">
        <w:rPr>
          <w:sz w:val="28"/>
          <w:szCs w:val="28"/>
        </w:rPr>
        <w:t>составила 26,40</w:t>
      </w:r>
      <w:r w:rsidR="000D74F8">
        <w:rPr>
          <w:sz w:val="28"/>
          <w:szCs w:val="28"/>
        </w:rPr>
        <w:t xml:space="preserve"> %</w:t>
      </w:r>
      <w:r w:rsidR="001841A2" w:rsidRPr="00FE091A">
        <w:rPr>
          <w:sz w:val="28"/>
          <w:szCs w:val="28"/>
        </w:rPr>
        <w:t xml:space="preserve"> </w:t>
      </w:r>
      <w:r w:rsidR="001841A2" w:rsidRPr="00FE091A">
        <w:rPr>
          <w:i/>
          <w:sz w:val="28"/>
          <w:szCs w:val="28"/>
        </w:rPr>
        <w:t>(</w:t>
      </w:r>
      <w:r w:rsidR="007E1F6D">
        <w:rPr>
          <w:b/>
          <w:i/>
          <w:sz w:val="28"/>
          <w:szCs w:val="28"/>
        </w:rPr>
        <w:t>Целевой показатель на 2021</w:t>
      </w:r>
      <w:r w:rsidR="001841A2" w:rsidRPr="00FE091A">
        <w:rPr>
          <w:b/>
          <w:i/>
          <w:sz w:val="28"/>
          <w:szCs w:val="28"/>
        </w:rPr>
        <w:t xml:space="preserve"> год </w:t>
      </w:r>
      <w:r w:rsidR="0068641D">
        <w:rPr>
          <w:b/>
          <w:i/>
          <w:sz w:val="28"/>
          <w:szCs w:val="28"/>
        </w:rPr>
        <w:t>– 57,50</w:t>
      </w:r>
      <w:r w:rsidR="00247601">
        <w:rPr>
          <w:b/>
          <w:i/>
          <w:sz w:val="28"/>
          <w:szCs w:val="28"/>
        </w:rPr>
        <w:t xml:space="preserve"> </w:t>
      </w:r>
      <w:r w:rsidR="001841A2" w:rsidRPr="00FE091A">
        <w:rPr>
          <w:b/>
          <w:i/>
          <w:sz w:val="28"/>
          <w:szCs w:val="28"/>
        </w:rPr>
        <w:t>%).</w:t>
      </w:r>
    </w:p>
    <w:p w:rsidR="001841A2" w:rsidRDefault="00321452" w:rsidP="00593658">
      <w:pPr>
        <w:widowControl w:val="0"/>
        <w:spacing w:line="276" w:lineRule="auto"/>
        <w:ind w:firstLine="709"/>
        <w:jc w:val="both"/>
        <w:rPr>
          <w:b/>
          <w:bCs/>
          <w:i/>
          <w:sz w:val="28"/>
          <w:szCs w:val="28"/>
        </w:rPr>
      </w:pPr>
      <w:r w:rsidRPr="00321452">
        <w:rPr>
          <w:sz w:val="28"/>
          <w:szCs w:val="28"/>
        </w:rPr>
        <w:t>Доля сельского населения в общей численности населения Камчатского края</w:t>
      </w:r>
      <w:r>
        <w:rPr>
          <w:sz w:val="28"/>
          <w:szCs w:val="28"/>
        </w:rPr>
        <w:t xml:space="preserve"> </w:t>
      </w:r>
      <w:r w:rsidR="00674E72">
        <w:rPr>
          <w:sz w:val="28"/>
          <w:szCs w:val="28"/>
        </w:rPr>
        <w:t>по итогам</w:t>
      </w:r>
      <w:r w:rsidR="0068641D">
        <w:rPr>
          <w:sz w:val="28"/>
          <w:szCs w:val="28"/>
        </w:rPr>
        <w:t xml:space="preserve"> 2021</w:t>
      </w:r>
      <w:r w:rsidR="001841A2" w:rsidRPr="0090331B">
        <w:rPr>
          <w:sz w:val="28"/>
          <w:szCs w:val="28"/>
        </w:rPr>
        <w:t xml:space="preserve"> года составила </w:t>
      </w:r>
      <w:r w:rsidR="0068641D">
        <w:rPr>
          <w:sz w:val="28"/>
          <w:szCs w:val="28"/>
        </w:rPr>
        <w:t>21,33</w:t>
      </w:r>
      <w:r w:rsidR="000D74F8">
        <w:rPr>
          <w:sz w:val="28"/>
          <w:szCs w:val="28"/>
        </w:rPr>
        <w:t xml:space="preserve"> %</w:t>
      </w:r>
      <w:r w:rsidR="001841A2" w:rsidRPr="0090331B">
        <w:rPr>
          <w:sz w:val="28"/>
          <w:szCs w:val="28"/>
        </w:rPr>
        <w:t xml:space="preserve"> </w:t>
      </w:r>
      <w:r w:rsidR="001841A2" w:rsidRPr="0090331B">
        <w:rPr>
          <w:b/>
          <w:bCs/>
          <w:i/>
          <w:sz w:val="28"/>
          <w:szCs w:val="28"/>
        </w:rPr>
        <w:t>(</w:t>
      </w:r>
      <w:r w:rsidR="0068641D">
        <w:rPr>
          <w:b/>
          <w:i/>
          <w:sz w:val="28"/>
          <w:szCs w:val="28"/>
        </w:rPr>
        <w:t>Целевой показатель на 2021</w:t>
      </w:r>
      <w:r w:rsidR="00CE29B8" w:rsidRPr="0090331B">
        <w:rPr>
          <w:b/>
          <w:i/>
          <w:sz w:val="28"/>
          <w:szCs w:val="28"/>
        </w:rPr>
        <w:t xml:space="preserve"> год </w:t>
      </w:r>
      <w:r w:rsidR="0090331B" w:rsidRPr="0090331B">
        <w:rPr>
          <w:b/>
          <w:i/>
          <w:sz w:val="28"/>
          <w:szCs w:val="28"/>
        </w:rPr>
        <w:t xml:space="preserve">– </w:t>
      </w:r>
      <w:r w:rsidR="0068641D">
        <w:rPr>
          <w:b/>
          <w:i/>
          <w:sz w:val="28"/>
          <w:szCs w:val="28"/>
        </w:rPr>
        <w:t>20,50</w:t>
      </w:r>
      <w:r>
        <w:rPr>
          <w:b/>
          <w:i/>
          <w:sz w:val="28"/>
          <w:szCs w:val="28"/>
        </w:rPr>
        <w:t> %</w:t>
      </w:r>
      <w:r w:rsidR="001841A2" w:rsidRPr="0090331B">
        <w:rPr>
          <w:b/>
          <w:i/>
          <w:sz w:val="28"/>
          <w:szCs w:val="28"/>
        </w:rPr>
        <w:t>)</w:t>
      </w:r>
      <w:r w:rsidR="001841A2" w:rsidRPr="0090331B">
        <w:rPr>
          <w:b/>
          <w:bCs/>
          <w:i/>
          <w:sz w:val="28"/>
          <w:szCs w:val="28"/>
        </w:rPr>
        <w:t>.</w:t>
      </w:r>
    </w:p>
    <w:p w:rsidR="00321452" w:rsidRPr="00E90A89" w:rsidRDefault="00E90A89" w:rsidP="00593658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E90A89">
        <w:rPr>
          <w:sz w:val="28"/>
          <w:szCs w:val="28"/>
        </w:rPr>
        <w:t>Соотношение среднемесячных располагаемых ресурсов сельского и городского домохозяйств Камчатского края</w:t>
      </w:r>
      <w:r>
        <w:rPr>
          <w:sz w:val="28"/>
          <w:szCs w:val="28"/>
        </w:rPr>
        <w:t xml:space="preserve"> по итогам 202</w:t>
      </w:r>
      <w:r w:rsidR="0068641D">
        <w:rPr>
          <w:sz w:val="28"/>
          <w:szCs w:val="28"/>
        </w:rPr>
        <w:t>1</w:t>
      </w:r>
      <w:r w:rsidRPr="0090331B">
        <w:rPr>
          <w:sz w:val="28"/>
          <w:szCs w:val="28"/>
        </w:rPr>
        <w:t xml:space="preserve"> года составила </w:t>
      </w:r>
      <w:r w:rsidR="0068641D">
        <w:rPr>
          <w:sz w:val="28"/>
          <w:szCs w:val="28"/>
        </w:rPr>
        <w:t>98</w:t>
      </w:r>
      <w:r w:rsidR="000D74F8">
        <w:rPr>
          <w:sz w:val="28"/>
          <w:szCs w:val="28"/>
        </w:rPr>
        <w:t> %</w:t>
      </w:r>
      <w:r w:rsidRPr="0090331B">
        <w:rPr>
          <w:sz w:val="28"/>
          <w:szCs w:val="28"/>
        </w:rPr>
        <w:t xml:space="preserve"> </w:t>
      </w:r>
      <w:r w:rsidRPr="0090331B">
        <w:rPr>
          <w:b/>
          <w:bCs/>
          <w:i/>
          <w:sz w:val="28"/>
          <w:szCs w:val="28"/>
        </w:rPr>
        <w:t>(</w:t>
      </w:r>
      <w:r w:rsidR="0068641D">
        <w:rPr>
          <w:b/>
          <w:i/>
          <w:sz w:val="28"/>
          <w:szCs w:val="28"/>
        </w:rPr>
        <w:t>Целевой показатель на 2021</w:t>
      </w:r>
      <w:r w:rsidRPr="0090331B">
        <w:rPr>
          <w:b/>
          <w:i/>
          <w:sz w:val="28"/>
          <w:szCs w:val="28"/>
        </w:rPr>
        <w:t xml:space="preserve"> год – </w:t>
      </w:r>
      <w:r w:rsidR="0068641D">
        <w:rPr>
          <w:b/>
          <w:i/>
          <w:sz w:val="28"/>
          <w:szCs w:val="28"/>
        </w:rPr>
        <w:t>101</w:t>
      </w:r>
      <w:r>
        <w:rPr>
          <w:b/>
          <w:i/>
          <w:sz w:val="28"/>
          <w:szCs w:val="28"/>
        </w:rPr>
        <w:t> %</w:t>
      </w:r>
      <w:r w:rsidRPr="0090331B">
        <w:rPr>
          <w:b/>
          <w:i/>
          <w:sz w:val="28"/>
          <w:szCs w:val="28"/>
        </w:rPr>
        <w:t>)</w:t>
      </w:r>
      <w:r w:rsidRPr="0090331B">
        <w:rPr>
          <w:b/>
          <w:bCs/>
          <w:i/>
          <w:sz w:val="28"/>
          <w:szCs w:val="28"/>
        </w:rPr>
        <w:t>.</w:t>
      </w:r>
    </w:p>
    <w:p w:rsidR="000E6F61" w:rsidRPr="00DA7B6A" w:rsidRDefault="001841A2" w:rsidP="00593658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Реализация мероприятий Госпрограммы осуществляется в соответствии с целями и задачами, стоящими перед отраслью, по основным подпрограммам Госпрограммы.</w:t>
      </w:r>
    </w:p>
    <w:p w:rsidR="00D95326" w:rsidRPr="00AC74C0" w:rsidRDefault="00D95326" w:rsidP="00593658">
      <w:pPr>
        <w:spacing w:line="276" w:lineRule="auto"/>
        <w:contextualSpacing/>
        <w:jc w:val="center"/>
        <w:rPr>
          <w:sz w:val="28"/>
          <w:szCs w:val="28"/>
        </w:rPr>
      </w:pPr>
    </w:p>
    <w:p w:rsidR="000E6F61" w:rsidRPr="002D5C04" w:rsidRDefault="000E6F61" w:rsidP="00593658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2D5C04">
        <w:rPr>
          <w:b/>
          <w:i/>
          <w:sz w:val="28"/>
          <w:szCs w:val="28"/>
        </w:rPr>
        <w:t>Подпрограмм</w:t>
      </w:r>
      <w:r w:rsidR="00D94487" w:rsidRPr="002D5C04">
        <w:rPr>
          <w:b/>
          <w:i/>
          <w:sz w:val="28"/>
          <w:szCs w:val="28"/>
        </w:rPr>
        <w:t>а</w:t>
      </w:r>
      <w:r w:rsidRPr="002D5C04">
        <w:rPr>
          <w:b/>
          <w:i/>
          <w:sz w:val="28"/>
          <w:szCs w:val="28"/>
        </w:rPr>
        <w:t xml:space="preserve"> 1 «</w:t>
      </w:r>
      <w:r w:rsidR="005C524C" w:rsidRPr="005C524C">
        <w:rPr>
          <w:b/>
          <w:i/>
          <w:sz w:val="28"/>
          <w:szCs w:val="28"/>
        </w:rPr>
        <w:t>Создание условий для обеспечения доступным и комфортным жильем сельского населения</w:t>
      </w:r>
      <w:r w:rsidR="000A21E8" w:rsidRPr="002D5C04">
        <w:rPr>
          <w:b/>
          <w:i/>
          <w:sz w:val="28"/>
          <w:szCs w:val="28"/>
        </w:rPr>
        <w:t>».</w:t>
      </w:r>
    </w:p>
    <w:p w:rsidR="00EE5712" w:rsidRPr="002D5C04" w:rsidRDefault="00EE5712" w:rsidP="00593658">
      <w:pPr>
        <w:spacing w:line="276" w:lineRule="auto"/>
        <w:ind w:firstLine="709"/>
        <w:jc w:val="both"/>
        <w:rPr>
          <w:sz w:val="28"/>
          <w:szCs w:val="28"/>
        </w:rPr>
      </w:pPr>
    </w:p>
    <w:p w:rsidR="009F46F5" w:rsidRDefault="0068641D" w:rsidP="005936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EE5712" w:rsidRPr="002D5C04">
        <w:rPr>
          <w:sz w:val="28"/>
          <w:szCs w:val="28"/>
        </w:rPr>
        <w:t xml:space="preserve"> году </w:t>
      </w:r>
      <w:r w:rsidR="00EC6E49">
        <w:rPr>
          <w:sz w:val="28"/>
          <w:szCs w:val="28"/>
        </w:rPr>
        <w:t xml:space="preserve">в целях </w:t>
      </w:r>
      <w:r w:rsidR="00A2426C">
        <w:rPr>
          <w:sz w:val="28"/>
          <w:szCs w:val="28"/>
        </w:rPr>
        <w:t>обеспечения</w:t>
      </w:r>
      <w:r w:rsidR="00A2426C" w:rsidRPr="00A2426C">
        <w:rPr>
          <w:sz w:val="28"/>
          <w:szCs w:val="28"/>
        </w:rPr>
        <w:t xml:space="preserve"> комфортных условий жизнеде</w:t>
      </w:r>
      <w:r w:rsidR="00A2426C">
        <w:rPr>
          <w:sz w:val="28"/>
          <w:szCs w:val="28"/>
        </w:rPr>
        <w:t>ятельности в сельской местности, а также снижения</w:t>
      </w:r>
      <w:r w:rsidR="00A2426C" w:rsidRPr="00A2426C">
        <w:rPr>
          <w:sz w:val="28"/>
          <w:szCs w:val="28"/>
        </w:rPr>
        <w:t xml:space="preserve"> оттока сельского населения Камчатского края</w:t>
      </w:r>
      <w:r w:rsidR="00A2426C">
        <w:rPr>
          <w:sz w:val="28"/>
          <w:szCs w:val="28"/>
        </w:rPr>
        <w:t xml:space="preserve"> реализуются мероприятия по </w:t>
      </w:r>
      <w:r w:rsidR="005A2693">
        <w:rPr>
          <w:sz w:val="28"/>
          <w:szCs w:val="28"/>
        </w:rPr>
        <w:t>предоставлению</w:t>
      </w:r>
      <w:r w:rsidR="00A2426C" w:rsidRPr="00A2426C">
        <w:rPr>
          <w:sz w:val="28"/>
          <w:szCs w:val="28"/>
        </w:rPr>
        <w:t xml:space="preserve"> социальных выплат гражданам Российской Федерации, проживающих на сельских территориях</w:t>
      </w:r>
      <w:r w:rsidR="00A2426C">
        <w:rPr>
          <w:sz w:val="28"/>
          <w:szCs w:val="28"/>
        </w:rPr>
        <w:t xml:space="preserve">. </w:t>
      </w:r>
    </w:p>
    <w:p w:rsidR="0024248E" w:rsidRDefault="0024248E" w:rsidP="0059365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8641D">
        <w:rPr>
          <w:sz w:val="28"/>
          <w:szCs w:val="28"/>
        </w:rPr>
        <w:t xml:space="preserve"> 2021</w:t>
      </w:r>
      <w:r w:rsidRPr="00CC0955">
        <w:rPr>
          <w:sz w:val="28"/>
          <w:szCs w:val="28"/>
        </w:rPr>
        <w:t xml:space="preserve"> году выдано </w:t>
      </w:r>
      <w:r w:rsidR="0068641D">
        <w:rPr>
          <w:sz w:val="28"/>
          <w:szCs w:val="28"/>
        </w:rPr>
        <w:t>16</w:t>
      </w:r>
      <w:r w:rsidRPr="00CC0955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 xml:space="preserve"> </w:t>
      </w:r>
      <w:r w:rsidR="0068641D">
        <w:rPr>
          <w:sz w:val="28"/>
          <w:szCs w:val="28"/>
        </w:rPr>
        <w:t>на предоставление социальных выплат на улучшение жилищных условий граждан</w:t>
      </w:r>
      <w:r w:rsidRPr="00CC0955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="00CC3AE5">
        <w:rPr>
          <w:sz w:val="28"/>
          <w:szCs w:val="28"/>
        </w:rPr>
        <w:t>роживающих на сельских территориях</w:t>
      </w:r>
      <w:r w:rsidR="00A2426C">
        <w:rPr>
          <w:sz w:val="28"/>
          <w:szCs w:val="28"/>
        </w:rPr>
        <w:t xml:space="preserve"> </w:t>
      </w:r>
      <w:r>
        <w:rPr>
          <w:b/>
          <w:bCs/>
          <w:i/>
          <w:iCs/>
          <w:spacing w:val="-5"/>
          <w:sz w:val="28"/>
          <w:szCs w:val="28"/>
        </w:rPr>
        <w:t>(</w:t>
      </w:r>
      <w:r w:rsidR="00A2426C">
        <w:rPr>
          <w:b/>
          <w:bCs/>
          <w:i/>
          <w:iCs/>
          <w:spacing w:val="-5"/>
          <w:sz w:val="28"/>
          <w:szCs w:val="28"/>
        </w:rPr>
        <w:t>в</w:t>
      </w:r>
      <w:r>
        <w:rPr>
          <w:b/>
          <w:bCs/>
          <w:i/>
          <w:iCs/>
          <w:spacing w:val="-5"/>
          <w:sz w:val="28"/>
          <w:szCs w:val="28"/>
        </w:rPr>
        <w:t xml:space="preserve"> соответствии с </w:t>
      </w:r>
      <w:r w:rsidRPr="000A7A4F">
        <w:rPr>
          <w:b/>
          <w:bCs/>
          <w:i/>
          <w:iCs/>
          <w:spacing w:val="-5"/>
          <w:sz w:val="28"/>
          <w:szCs w:val="28"/>
        </w:rPr>
        <w:t>Соглашение</w:t>
      </w:r>
      <w:r>
        <w:rPr>
          <w:b/>
          <w:bCs/>
          <w:i/>
          <w:iCs/>
          <w:spacing w:val="-5"/>
          <w:sz w:val="28"/>
          <w:szCs w:val="28"/>
        </w:rPr>
        <w:t>м</w:t>
      </w:r>
      <w:r w:rsidRPr="000A7A4F">
        <w:rPr>
          <w:b/>
          <w:bCs/>
          <w:i/>
          <w:iCs/>
          <w:spacing w:val="-5"/>
          <w:sz w:val="28"/>
          <w:szCs w:val="28"/>
        </w:rPr>
        <w:t xml:space="preserve"> </w:t>
      </w:r>
      <w:r w:rsidR="00A2426C" w:rsidRPr="00A2426C">
        <w:rPr>
          <w:b/>
          <w:bCs/>
          <w:i/>
          <w:iCs/>
          <w:spacing w:val="-5"/>
          <w:sz w:val="28"/>
          <w:szCs w:val="28"/>
        </w:rPr>
        <w:t xml:space="preserve">о предоставлении субсидии из федерального бюджета бюджету </w:t>
      </w:r>
      <w:r w:rsidRPr="000A7A4F">
        <w:rPr>
          <w:b/>
          <w:bCs/>
          <w:i/>
          <w:iCs/>
          <w:spacing w:val="-5"/>
          <w:sz w:val="28"/>
          <w:szCs w:val="28"/>
        </w:rPr>
        <w:t xml:space="preserve">Камчатского края </w:t>
      </w:r>
      <w:r w:rsidR="00A2426C">
        <w:rPr>
          <w:b/>
          <w:bCs/>
          <w:i/>
          <w:iCs/>
          <w:spacing w:val="-5"/>
          <w:sz w:val="28"/>
          <w:szCs w:val="28"/>
        </w:rPr>
        <w:t>от 20.12</w:t>
      </w:r>
      <w:r w:rsidRPr="00A32807">
        <w:rPr>
          <w:b/>
          <w:bCs/>
          <w:i/>
          <w:iCs/>
          <w:spacing w:val="-5"/>
          <w:sz w:val="28"/>
          <w:szCs w:val="28"/>
        </w:rPr>
        <w:t xml:space="preserve">.2019 </w:t>
      </w:r>
      <w:r w:rsidR="00A2426C" w:rsidRPr="00A2426C">
        <w:rPr>
          <w:b/>
          <w:bCs/>
          <w:i/>
          <w:iCs/>
          <w:spacing w:val="-5"/>
          <w:sz w:val="28"/>
          <w:szCs w:val="28"/>
        </w:rPr>
        <w:t>№ 082-09-2020-242</w:t>
      </w:r>
      <w:r w:rsidR="00CC3AE5">
        <w:rPr>
          <w:b/>
          <w:bCs/>
          <w:i/>
          <w:iCs/>
          <w:spacing w:val="-5"/>
          <w:sz w:val="28"/>
          <w:szCs w:val="28"/>
        </w:rPr>
        <w:t xml:space="preserve"> (в редакции дополнительного соглашения </w:t>
      </w:r>
      <w:r w:rsidR="00CC3AE5" w:rsidRPr="00CC3AE5">
        <w:rPr>
          <w:b/>
          <w:bCs/>
          <w:i/>
          <w:iCs/>
          <w:spacing w:val="-5"/>
          <w:sz w:val="28"/>
          <w:szCs w:val="28"/>
        </w:rPr>
        <w:t>28.12.2020 № 082-09-2020-242/4</w:t>
      </w:r>
      <w:r w:rsidR="00CC3AE5">
        <w:rPr>
          <w:b/>
          <w:bCs/>
          <w:i/>
          <w:iCs/>
          <w:spacing w:val="-5"/>
          <w:sz w:val="28"/>
          <w:szCs w:val="28"/>
        </w:rPr>
        <w:t>) (далее – Соглашение)</w:t>
      </w:r>
      <w:r>
        <w:rPr>
          <w:b/>
          <w:bCs/>
          <w:i/>
          <w:iCs/>
          <w:spacing w:val="-5"/>
          <w:sz w:val="28"/>
          <w:szCs w:val="28"/>
        </w:rPr>
        <w:t>,</w:t>
      </w:r>
      <w:r w:rsidRPr="000A7A4F">
        <w:rPr>
          <w:b/>
          <w:bCs/>
          <w:i/>
          <w:iCs/>
          <w:spacing w:val="-5"/>
          <w:sz w:val="28"/>
          <w:szCs w:val="28"/>
        </w:rPr>
        <w:t xml:space="preserve"> </w:t>
      </w:r>
      <w:r w:rsidR="005E3600">
        <w:rPr>
          <w:b/>
          <w:bCs/>
          <w:i/>
          <w:iCs/>
          <w:spacing w:val="-5"/>
          <w:sz w:val="28"/>
          <w:szCs w:val="28"/>
        </w:rPr>
        <w:t xml:space="preserve">а </w:t>
      </w:r>
      <w:r w:rsidR="00A2426C">
        <w:rPr>
          <w:b/>
          <w:bCs/>
          <w:i/>
          <w:iCs/>
          <w:spacing w:val="-5"/>
          <w:sz w:val="28"/>
          <w:szCs w:val="28"/>
        </w:rPr>
        <w:t xml:space="preserve">также </w:t>
      </w:r>
      <w:r w:rsidRPr="00886F96">
        <w:rPr>
          <w:b/>
          <w:bCs/>
          <w:i/>
          <w:iCs/>
          <w:spacing w:val="-5"/>
          <w:sz w:val="28"/>
          <w:szCs w:val="28"/>
        </w:rPr>
        <w:t>утвержден</w:t>
      </w:r>
      <w:r w:rsidR="00A2426C">
        <w:rPr>
          <w:b/>
          <w:bCs/>
          <w:i/>
          <w:iCs/>
          <w:spacing w:val="-5"/>
          <w:sz w:val="28"/>
          <w:szCs w:val="28"/>
        </w:rPr>
        <w:t>ным сводным списком получателей социальных выплат ц</w:t>
      </w:r>
      <w:r w:rsidRPr="00886F96">
        <w:rPr>
          <w:b/>
          <w:i/>
          <w:sz w:val="28"/>
          <w:szCs w:val="28"/>
        </w:rPr>
        <w:t>елевой пок</w:t>
      </w:r>
      <w:r w:rsidR="00CC3AE5">
        <w:rPr>
          <w:b/>
          <w:i/>
          <w:sz w:val="28"/>
          <w:szCs w:val="28"/>
        </w:rPr>
        <w:t>азатель на 2021</w:t>
      </w:r>
      <w:r>
        <w:rPr>
          <w:b/>
          <w:i/>
          <w:sz w:val="28"/>
          <w:szCs w:val="28"/>
        </w:rPr>
        <w:t xml:space="preserve"> год </w:t>
      </w:r>
      <w:r w:rsidR="00CC3AE5">
        <w:rPr>
          <w:b/>
          <w:bCs/>
          <w:i/>
          <w:iCs/>
          <w:spacing w:val="-5"/>
          <w:sz w:val="28"/>
          <w:szCs w:val="28"/>
        </w:rPr>
        <w:t>– 1 семья</w:t>
      </w:r>
      <w:r w:rsidRPr="00886F96">
        <w:rPr>
          <w:b/>
          <w:i/>
          <w:sz w:val="28"/>
          <w:szCs w:val="28"/>
        </w:rPr>
        <w:t>)</w:t>
      </w:r>
      <w:r w:rsidRPr="00886F96">
        <w:rPr>
          <w:sz w:val="28"/>
          <w:szCs w:val="28"/>
        </w:rPr>
        <w:t>.</w:t>
      </w:r>
      <w:r w:rsidR="000D2DFE" w:rsidRPr="000D2DFE">
        <w:t xml:space="preserve"> </w:t>
      </w:r>
      <w:r w:rsidR="000D2DFE">
        <w:rPr>
          <w:sz w:val="28"/>
          <w:szCs w:val="28"/>
        </w:rPr>
        <w:t>Семь</w:t>
      </w:r>
      <w:r w:rsidR="000D2DFE" w:rsidRPr="000D2DFE">
        <w:rPr>
          <w:sz w:val="28"/>
          <w:szCs w:val="28"/>
        </w:rPr>
        <w:t xml:space="preserve"> получателей </w:t>
      </w:r>
      <w:r w:rsidR="000D2DFE">
        <w:rPr>
          <w:sz w:val="28"/>
          <w:szCs w:val="28"/>
        </w:rPr>
        <w:t xml:space="preserve">социальных </w:t>
      </w:r>
      <w:r w:rsidR="000D2DFE" w:rsidRPr="000D2DFE">
        <w:rPr>
          <w:sz w:val="28"/>
          <w:szCs w:val="28"/>
        </w:rPr>
        <w:t xml:space="preserve">выплат осуществляют </w:t>
      </w:r>
      <w:r w:rsidR="000D2DFE">
        <w:rPr>
          <w:sz w:val="28"/>
          <w:szCs w:val="28"/>
        </w:rPr>
        <w:t xml:space="preserve">трудовую </w:t>
      </w:r>
      <w:r w:rsidR="000D2DFE" w:rsidRPr="000D2DFE">
        <w:rPr>
          <w:sz w:val="28"/>
          <w:szCs w:val="28"/>
        </w:rPr>
        <w:t xml:space="preserve">деятельность в </w:t>
      </w:r>
      <w:r w:rsidR="000D2DFE" w:rsidRPr="000D2DFE">
        <w:rPr>
          <w:sz w:val="28"/>
          <w:szCs w:val="28"/>
        </w:rPr>
        <w:lastRenderedPageBreak/>
        <w:t xml:space="preserve">агропромышленном комплексе </w:t>
      </w:r>
      <w:r w:rsidR="000D2DFE">
        <w:rPr>
          <w:sz w:val="28"/>
          <w:szCs w:val="28"/>
        </w:rPr>
        <w:t xml:space="preserve">Камчатского </w:t>
      </w:r>
      <w:r w:rsidR="000D2DFE" w:rsidRPr="000D2DFE">
        <w:rPr>
          <w:sz w:val="28"/>
          <w:szCs w:val="28"/>
        </w:rPr>
        <w:t>края, остальные в социальной сфере (здравоохранение и образование).</w:t>
      </w:r>
    </w:p>
    <w:p w:rsidR="00E31732" w:rsidRDefault="00E31732" w:rsidP="007E0EA2">
      <w:pPr>
        <w:spacing w:line="276" w:lineRule="auto"/>
        <w:ind w:firstLine="709"/>
        <w:jc w:val="both"/>
        <w:rPr>
          <w:sz w:val="28"/>
          <w:szCs w:val="28"/>
        </w:rPr>
      </w:pPr>
    </w:p>
    <w:p w:rsidR="00E31732" w:rsidRDefault="00E31732" w:rsidP="007E0EA2">
      <w:pPr>
        <w:spacing w:line="276" w:lineRule="auto"/>
        <w:contextualSpacing/>
        <w:jc w:val="center"/>
        <w:rPr>
          <w:sz w:val="28"/>
          <w:szCs w:val="28"/>
        </w:rPr>
      </w:pPr>
      <w:r w:rsidRPr="00307EAB">
        <w:rPr>
          <w:noProof/>
          <w:color w:val="AEAAAA" w:themeColor="background2" w:themeShade="BF"/>
          <w:sz w:val="28"/>
          <w:szCs w:val="28"/>
        </w:rPr>
        <w:drawing>
          <wp:inline distT="0" distB="0" distL="0" distR="0" wp14:anchorId="71868E2A" wp14:editId="5208E030">
            <wp:extent cx="5257800" cy="3057525"/>
            <wp:effectExtent l="0" t="0" r="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31732" w:rsidRPr="00BA4EAC" w:rsidRDefault="00F2008B" w:rsidP="007E0EA2">
      <w:pPr>
        <w:spacing w:line="276" w:lineRule="auto"/>
        <w:jc w:val="center"/>
        <w:rPr>
          <w:bCs/>
          <w:iCs/>
          <w:spacing w:val="-5"/>
        </w:rPr>
      </w:pPr>
      <w:r>
        <w:rPr>
          <w:bCs/>
          <w:iCs/>
          <w:spacing w:val="-5"/>
        </w:rPr>
        <w:t>Рисунок 1</w:t>
      </w:r>
      <w:r w:rsidR="00E31732" w:rsidRPr="00946C8A">
        <w:rPr>
          <w:bCs/>
          <w:iCs/>
          <w:spacing w:val="-5"/>
        </w:rPr>
        <w:t>. Количество семей, улучшивших жилищные условия, чел.</w:t>
      </w:r>
    </w:p>
    <w:p w:rsidR="00E31732" w:rsidRPr="00886F96" w:rsidRDefault="00E31732" w:rsidP="007E0EA2">
      <w:pPr>
        <w:spacing w:line="276" w:lineRule="auto"/>
        <w:ind w:firstLine="709"/>
        <w:jc w:val="both"/>
        <w:rPr>
          <w:sz w:val="28"/>
          <w:szCs w:val="28"/>
        </w:rPr>
      </w:pPr>
    </w:p>
    <w:p w:rsidR="00DA2FE1" w:rsidRPr="00CC3AE5" w:rsidRDefault="00DA2FE1" w:rsidP="00593658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 w:rsidRPr="00DA2FE1">
        <w:rPr>
          <w:spacing w:val="-5"/>
          <w:sz w:val="28"/>
          <w:szCs w:val="28"/>
        </w:rPr>
        <w:t xml:space="preserve">Объем ввода (приобретения) жилья для граждан, проживающих </w:t>
      </w:r>
      <w:r w:rsidR="00CC3AE5">
        <w:rPr>
          <w:spacing w:val="-5"/>
          <w:sz w:val="28"/>
          <w:szCs w:val="28"/>
        </w:rPr>
        <w:t>на сельских территориях, по итогам 2021</w:t>
      </w:r>
      <w:r w:rsidRPr="00DA2FE1">
        <w:rPr>
          <w:spacing w:val="-5"/>
          <w:sz w:val="28"/>
          <w:szCs w:val="28"/>
        </w:rPr>
        <w:t xml:space="preserve"> года составил </w:t>
      </w:r>
      <w:r w:rsidR="00CC3AE5">
        <w:rPr>
          <w:rFonts w:eastAsia="Calibri"/>
          <w:sz w:val="28"/>
          <w:szCs w:val="28"/>
          <w:lang w:eastAsia="en-US"/>
        </w:rPr>
        <w:t>940,6</w:t>
      </w:r>
      <w:r w:rsidRPr="00DA2FE1">
        <w:rPr>
          <w:spacing w:val="-5"/>
          <w:sz w:val="28"/>
          <w:szCs w:val="28"/>
        </w:rPr>
        <w:t xml:space="preserve"> кв. метров </w:t>
      </w:r>
      <w:r>
        <w:rPr>
          <w:b/>
          <w:i/>
          <w:spacing w:val="-5"/>
          <w:sz w:val="28"/>
          <w:szCs w:val="28"/>
        </w:rPr>
        <w:t xml:space="preserve">(Целевой </w:t>
      </w:r>
      <w:r w:rsidR="00CC3AE5">
        <w:rPr>
          <w:b/>
          <w:i/>
          <w:spacing w:val="-5"/>
          <w:sz w:val="28"/>
          <w:szCs w:val="28"/>
        </w:rPr>
        <w:t>показатель, установленный Соглашением на 2021</w:t>
      </w:r>
      <w:r w:rsidRPr="00DA2FE1">
        <w:rPr>
          <w:b/>
          <w:i/>
          <w:spacing w:val="-5"/>
          <w:sz w:val="28"/>
          <w:szCs w:val="28"/>
        </w:rPr>
        <w:t xml:space="preserve"> год</w:t>
      </w:r>
      <w:r w:rsidR="00CC3AE5">
        <w:rPr>
          <w:b/>
          <w:i/>
          <w:spacing w:val="-5"/>
          <w:sz w:val="28"/>
          <w:szCs w:val="28"/>
        </w:rPr>
        <w:t>,</w:t>
      </w:r>
      <w:r w:rsidRPr="00DA2FE1">
        <w:rPr>
          <w:b/>
          <w:i/>
          <w:spacing w:val="-5"/>
          <w:sz w:val="28"/>
          <w:szCs w:val="28"/>
        </w:rPr>
        <w:t xml:space="preserve"> </w:t>
      </w:r>
      <w:r w:rsidR="00CC3AE5">
        <w:rPr>
          <w:b/>
          <w:i/>
          <w:spacing w:val="-5"/>
          <w:sz w:val="28"/>
          <w:szCs w:val="28"/>
        </w:rPr>
        <w:t>составляет 90</w:t>
      </w:r>
      <w:r>
        <w:rPr>
          <w:b/>
          <w:i/>
          <w:spacing w:val="-5"/>
          <w:sz w:val="28"/>
          <w:szCs w:val="28"/>
        </w:rPr>
        <w:t>,00</w:t>
      </w:r>
      <w:r w:rsidRPr="00DA2FE1">
        <w:rPr>
          <w:b/>
          <w:i/>
          <w:spacing w:val="-5"/>
          <w:sz w:val="28"/>
          <w:szCs w:val="28"/>
        </w:rPr>
        <w:t xml:space="preserve"> кв. метров).</w:t>
      </w:r>
      <w:r w:rsidR="00CC3AE5">
        <w:rPr>
          <w:spacing w:val="-5"/>
          <w:sz w:val="28"/>
          <w:szCs w:val="28"/>
        </w:rPr>
        <w:t xml:space="preserve"> </w:t>
      </w:r>
    </w:p>
    <w:p w:rsidR="00DA2FE1" w:rsidRDefault="00DA2FE1" w:rsidP="007E0EA2">
      <w:pPr>
        <w:spacing w:line="276" w:lineRule="auto"/>
        <w:ind w:firstLine="709"/>
        <w:jc w:val="both"/>
        <w:rPr>
          <w:spacing w:val="-5"/>
          <w:sz w:val="28"/>
          <w:szCs w:val="28"/>
        </w:rPr>
      </w:pPr>
    </w:p>
    <w:p w:rsidR="00DA2FE1" w:rsidRDefault="00DA2FE1" w:rsidP="007E0EA2">
      <w:pPr>
        <w:spacing w:line="276" w:lineRule="auto"/>
        <w:jc w:val="center"/>
        <w:rPr>
          <w:bCs/>
          <w:iCs/>
          <w:spacing w:val="-5"/>
          <w:sz w:val="28"/>
          <w:szCs w:val="28"/>
        </w:rPr>
      </w:pPr>
      <w:r w:rsidRPr="00BD676E">
        <w:rPr>
          <w:noProof/>
          <w:sz w:val="28"/>
          <w:szCs w:val="28"/>
        </w:rPr>
        <w:drawing>
          <wp:inline distT="0" distB="0" distL="0" distR="0" wp14:anchorId="022A4C0B" wp14:editId="2BB3E79D">
            <wp:extent cx="5072380" cy="3467100"/>
            <wp:effectExtent l="0" t="0" r="1397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C3AE5" w:rsidRDefault="00F2008B" w:rsidP="007E0EA2">
      <w:pPr>
        <w:spacing w:line="276" w:lineRule="auto"/>
        <w:jc w:val="center"/>
        <w:rPr>
          <w:bCs/>
          <w:iCs/>
          <w:spacing w:val="-5"/>
        </w:rPr>
      </w:pPr>
      <w:r>
        <w:rPr>
          <w:bCs/>
          <w:iCs/>
          <w:spacing w:val="-5"/>
        </w:rPr>
        <w:t>Рисунок 2</w:t>
      </w:r>
      <w:r w:rsidR="00DA2FE1" w:rsidRPr="00813B1D">
        <w:rPr>
          <w:bCs/>
          <w:iCs/>
          <w:spacing w:val="-5"/>
        </w:rPr>
        <w:t xml:space="preserve">. Объем ввода (приобретения) жилья для граждан, </w:t>
      </w:r>
    </w:p>
    <w:p w:rsidR="00DA2FE1" w:rsidRPr="00946C8A" w:rsidRDefault="00DA2FE1" w:rsidP="007E0EA2">
      <w:pPr>
        <w:spacing w:line="276" w:lineRule="auto"/>
        <w:jc w:val="center"/>
        <w:rPr>
          <w:bCs/>
          <w:iCs/>
          <w:spacing w:val="-5"/>
        </w:rPr>
      </w:pPr>
      <w:r w:rsidRPr="00813B1D">
        <w:rPr>
          <w:bCs/>
          <w:iCs/>
          <w:spacing w:val="-5"/>
        </w:rPr>
        <w:t xml:space="preserve">проживающих </w:t>
      </w:r>
      <w:r w:rsidR="00F2008B">
        <w:rPr>
          <w:bCs/>
          <w:iCs/>
          <w:spacing w:val="-5"/>
        </w:rPr>
        <w:t>на сельских территориях,</w:t>
      </w:r>
      <w:r>
        <w:rPr>
          <w:bCs/>
          <w:iCs/>
          <w:spacing w:val="-5"/>
        </w:rPr>
        <w:t xml:space="preserve"> кв. м.</w:t>
      </w:r>
    </w:p>
    <w:p w:rsidR="00CC3AE5" w:rsidRDefault="00CC3AE5" w:rsidP="007E0EA2">
      <w:pPr>
        <w:spacing w:line="276" w:lineRule="auto"/>
        <w:ind w:firstLine="709"/>
        <w:jc w:val="both"/>
        <w:rPr>
          <w:spacing w:val="-5"/>
          <w:sz w:val="28"/>
          <w:szCs w:val="28"/>
        </w:rPr>
      </w:pPr>
    </w:p>
    <w:p w:rsidR="00AB32B0" w:rsidRDefault="00CC3AE5" w:rsidP="00AB32B0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Сокращение количества граждан, получивших социальные выплаты</w:t>
      </w:r>
      <w:r w:rsidR="00D80AD1">
        <w:rPr>
          <w:spacing w:val="-5"/>
          <w:sz w:val="28"/>
          <w:szCs w:val="28"/>
        </w:rPr>
        <w:t>,</w:t>
      </w:r>
      <w:r>
        <w:rPr>
          <w:spacing w:val="-5"/>
          <w:sz w:val="28"/>
          <w:szCs w:val="28"/>
        </w:rPr>
        <w:t xml:space="preserve"> обусловлено </w:t>
      </w:r>
      <w:r w:rsidR="00D80AD1">
        <w:rPr>
          <w:spacing w:val="-5"/>
          <w:sz w:val="28"/>
          <w:szCs w:val="28"/>
        </w:rPr>
        <w:t xml:space="preserve">ежегодным </w:t>
      </w:r>
      <w:r>
        <w:rPr>
          <w:spacing w:val="-5"/>
          <w:sz w:val="28"/>
          <w:szCs w:val="28"/>
        </w:rPr>
        <w:t>сокращением финансирования мероприятия за счет средств федерального бюджета.</w:t>
      </w:r>
      <w:r w:rsidR="00433349">
        <w:rPr>
          <w:spacing w:val="-5"/>
          <w:sz w:val="28"/>
          <w:szCs w:val="28"/>
        </w:rPr>
        <w:t xml:space="preserve"> </w:t>
      </w:r>
    </w:p>
    <w:p w:rsidR="00433349" w:rsidRDefault="00433349" w:rsidP="00AB32B0">
      <w:pPr>
        <w:spacing w:line="276" w:lineRule="auto"/>
        <w:ind w:firstLine="709"/>
        <w:jc w:val="both"/>
        <w:rPr>
          <w:spacing w:val="-5"/>
          <w:sz w:val="28"/>
          <w:szCs w:val="28"/>
        </w:rPr>
      </w:pPr>
    </w:p>
    <w:p w:rsidR="00433349" w:rsidRDefault="00433349" w:rsidP="00AB32B0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>
        <w:rPr>
          <w:noProof/>
        </w:rPr>
        <w:drawing>
          <wp:inline distT="0" distB="0" distL="0" distR="0">
            <wp:extent cx="5438775" cy="3162300"/>
            <wp:effectExtent l="0" t="0" r="952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33349" w:rsidRDefault="00433349" w:rsidP="00433349">
      <w:pPr>
        <w:spacing w:line="276" w:lineRule="auto"/>
        <w:jc w:val="center"/>
        <w:rPr>
          <w:bCs/>
          <w:iCs/>
          <w:spacing w:val="-5"/>
        </w:rPr>
      </w:pPr>
      <w:r>
        <w:rPr>
          <w:bCs/>
          <w:iCs/>
          <w:spacing w:val="-5"/>
        </w:rPr>
        <w:t>Рисунок 3</w:t>
      </w:r>
      <w:r w:rsidRPr="00813B1D">
        <w:rPr>
          <w:bCs/>
          <w:iCs/>
          <w:spacing w:val="-5"/>
        </w:rPr>
        <w:t xml:space="preserve">. </w:t>
      </w:r>
      <w:r>
        <w:rPr>
          <w:bCs/>
          <w:iCs/>
          <w:spacing w:val="-5"/>
        </w:rPr>
        <w:t xml:space="preserve">Финансирование мероприятия за счет средств </w:t>
      </w:r>
    </w:p>
    <w:p w:rsidR="00433349" w:rsidRPr="00946C8A" w:rsidRDefault="00433349" w:rsidP="00433349">
      <w:pPr>
        <w:spacing w:line="276" w:lineRule="auto"/>
        <w:jc w:val="center"/>
        <w:rPr>
          <w:bCs/>
          <w:iCs/>
          <w:spacing w:val="-5"/>
        </w:rPr>
      </w:pPr>
      <w:r>
        <w:rPr>
          <w:bCs/>
          <w:iCs/>
          <w:spacing w:val="-5"/>
        </w:rPr>
        <w:t>федерального бюджета, тыс. руб.</w:t>
      </w:r>
    </w:p>
    <w:p w:rsidR="00433349" w:rsidRDefault="00433349" w:rsidP="00AB32B0">
      <w:pPr>
        <w:spacing w:line="276" w:lineRule="auto"/>
        <w:ind w:firstLine="709"/>
        <w:jc w:val="both"/>
        <w:rPr>
          <w:spacing w:val="-5"/>
          <w:sz w:val="28"/>
          <w:szCs w:val="28"/>
        </w:rPr>
      </w:pPr>
    </w:p>
    <w:p w:rsidR="005E3600" w:rsidRPr="005E3600" w:rsidRDefault="00AB32B0" w:rsidP="007E0EA2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91D7A" wp14:editId="23637B2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0" cy="243564"/>
                <wp:effectExtent l="0" t="0" r="19050" b="23495"/>
                <wp:wrapNone/>
                <wp:docPr id="10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56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16539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05pt" to="0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" strokecolor="#aeaaaa [2414]" strokeweight=".5pt">
                <v:stroke joinstyle="miter"/>
              </v:line>
            </w:pict>
          </mc:Fallback>
        </mc:AlternateContent>
      </w:r>
      <w:r w:rsidR="005E3600" w:rsidRPr="005E3600">
        <w:rPr>
          <w:spacing w:val="-5"/>
          <w:sz w:val="28"/>
          <w:szCs w:val="28"/>
        </w:rPr>
        <w:t xml:space="preserve">В </w:t>
      </w:r>
      <w:r w:rsidR="005E3600">
        <w:rPr>
          <w:spacing w:val="-5"/>
          <w:sz w:val="28"/>
          <w:szCs w:val="28"/>
        </w:rPr>
        <w:t xml:space="preserve">целях </w:t>
      </w:r>
      <w:r w:rsidR="005E3600" w:rsidRPr="005E3600">
        <w:rPr>
          <w:spacing w:val="-5"/>
          <w:sz w:val="28"/>
          <w:szCs w:val="28"/>
        </w:rPr>
        <w:t>улу</w:t>
      </w:r>
      <w:r w:rsidR="005E3600">
        <w:rPr>
          <w:spacing w:val="-5"/>
          <w:sz w:val="28"/>
          <w:szCs w:val="28"/>
        </w:rPr>
        <w:t>чшение жилищных условий граждан осуществляется</w:t>
      </w:r>
      <w:r w:rsidR="005E3600" w:rsidRPr="005E3600">
        <w:rPr>
          <w:spacing w:val="-5"/>
          <w:sz w:val="28"/>
          <w:szCs w:val="28"/>
        </w:rPr>
        <w:t xml:space="preserve"> оказание содействия </w:t>
      </w:r>
      <w:r w:rsidR="005E3600">
        <w:rPr>
          <w:spacing w:val="-5"/>
          <w:sz w:val="28"/>
          <w:szCs w:val="28"/>
        </w:rPr>
        <w:t xml:space="preserve">кредитным организациям </w:t>
      </w:r>
      <w:r w:rsidR="005E3600" w:rsidRPr="005E3600">
        <w:rPr>
          <w:spacing w:val="-5"/>
          <w:sz w:val="28"/>
          <w:szCs w:val="28"/>
        </w:rPr>
        <w:t>в реализации мероприятий, направленных на улучшение жилищных условий граждан, в том числе:</w:t>
      </w:r>
    </w:p>
    <w:p w:rsidR="005E3600" w:rsidRPr="005E3600" w:rsidRDefault="00593658" w:rsidP="007E0EA2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1.</w:t>
      </w:r>
      <w:r w:rsidR="005E3600" w:rsidRPr="005E3600">
        <w:rPr>
          <w:spacing w:val="-5"/>
          <w:sz w:val="28"/>
          <w:szCs w:val="28"/>
        </w:rPr>
        <w:t xml:space="preserve"> возмещении недополученных доходов российским кредитным организациям и акционерному обществу </w:t>
      </w:r>
      <w:r w:rsidR="005E3600">
        <w:rPr>
          <w:spacing w:val="-5"/>
          <w:sz w:val="28"/>
          <w:szCs w:val="28"/>
        </w:rPr>
        <w:t>«ДОМ.РФ»</w:t>
      </w:r>
      <w:r w:rsidR="005E3600" w:rsidRPr="005E3600">
        <w:rPr>
          <w:spacing w:val="-5"/>
          <w:sz w:val="28"/>
          <w:szCs w:val="28"/>
        </w:rPr>
        <w:t xml:space="preserve"> по выданным (приобретенным) жилищным (ипотечным) кредитам (займам), предоставленным гражданам Российской Федерации на строительство (приобретение) жилого помещения (жилого дома) на сельских территориях (сельских агломерациях);</w:t>
      </w:r>
    </w:p>
    <w:p w:rsidR="005E3600" w:rsidRPr="005E3600" w:rsidRDefault="00593658" w:rsidP="007E0EA2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2.</w:t>
      </w:r>
      <w:r w:rsidR="005E3600" w:rsidRPr="005E3600">
        <w:rPr>
          <w:spacing w:val="-5"/>
          <w:sz w:val="28"/>
          <w:szCs w:val="28"/>
        </w:rPr>
        <w:t xml:space="preserve"> возмещении недополученных доходов российским кредитным организациям по выданным потребительским кредитам (займам), предоставленным гражданам Российской Федерации, проживающим на сельских территориях (сельских агломерациях), на повышение уровня благоустройства домовладений;</w:t>
      </w:r>
    </w:p>
    <w:p w:rsidR="005C524C" w:rsidRDefault="00593658" w:rsidP="007E0EA2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3.</w:t>
      </w:r>
      <w:r w:rsidR="005E3600" w:rsidRPr="005E3600">
        <w:rPr>
          <w:spacing w:val="-5"/>
          <w:sz w:val="28"/>
          <w:szCs w:val="28"/>
        </w:rPr>
        <w:t xml:space="preserve"> предоставлении субсидий из федерального бюджета российским кредитным организациям, международным финансовым организациям и государственной корпорации р</w:t>
      </w:r>
      <w:r w:rsidR="005E3600">
        <w:rPr>
          <w:spacing w:val="-5"/>
          <w:sz w:val="28"/>
          <w:szCs w:val="28"/>
        </w:rPr>
        <w:t>азвития «ВЭБ.РФ»</w:t>
      </w:r>
      <w:r w:rsidR="005E3600" w:rsidRPr="005E3600">
        <w:rPr>
          <w:spacing w:val="-5"/>
          <w:sz w:val="28"/>
          <w:szCs w:val="28"/>
        </w:rPr>
        <w:t xml:space="preserve"> на возмещение недополученных доходов по кредитам (займам), выданным индивидуальным предпринимателям и организациям, зарегистрированным на сельских территориях (сельских </w:t>
      </w:r>
      <w:r w:rsidR="005E3600" w:rsidRPr="005E3600">
        <w:rPr>
          <w:spacing w:val="-5"/>
          <w:sz w:val="28"/>
          <w:szCs w:val="28"/>
        </w:rPr>
        <w:lastRenderedPageBreak/>
        <w:t>агломерациях), на развитие инженерной и транспортной инфраструктуры, строительство жилых зданий по льготной ставке</w:t>
      </w:r>
      <w:r w:rsidR="005E3600">
        <w:rPr>
          <w:spacing w:val="-5"/>
          <w:sz w:val="28"/>
          <w:szCs w:val="28"/>
        </w:rPr>
        <w:t>.</w:t>
      </w:r>
    </w:p>
    <w:p w:rsidR="00593658" w:rsidRDefault="00593658" w:rsidP="00433349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Предоставление льготных</w:t>
      </w:r>
      <w:r w:rsidRPr="005E3600">
        <w:rPr>
          <w:spacing w:val="-5"/>
          <w:sz w:val="28"/>
          <w:szCs w:val="28"/>
        </w:rPr>
        <w:t xml:space="preserve"> жилищных (ипотечных) кредитов (займов)</w:t>
      </w:r>
      <w:r>
        <w:rPr>
          <w:spacing w:val="-5"/>
          <w:sz w:val="28"/>
          <w:szCs w:val="28"/>
        </w:rPr>
        <w:t xml:space="preserve"> осуществляется уполномоченными банками – российскими кредитными</w:t>
      </w:r>
      <w:r w:rsidRPr="00593658">
        <w:rPr>
          <w:spacing w:val="-5"/>
          <w:sz w:val="28"/>
          <w:szCs w:val="28"/>
        </w:rPr>
        <w:t xml:space="preserve"> организация</w:t>
      </w:r>
      <w:r>
        <w:rPr>
          <w:spacing w:val="-5"/>
          <w:sz w:val="28"/>
          <w:szCs w:val="28"/>
        </w:rPr>
        <w:t>ми</w:t>
      </w:r>
      <w:r w:rsidRPr="00593658">
        <w:rPr>
          <w:spacing w:val="-5"/>
          <w:sz w:val="28"/>
          <w:szCs w:val="28"/>
        </w:rPr>
        <w:t>, определенн</w:t>
      </w:r>
      <w:r>
        <w:rPr>
          <w:spacing w:val="-5"/>
          <w:sz w:val="28"/>
          <w:szCs w:val="28"/>
        </w:rPr>
        <w:t>ыми</w:t>
      </w:r>
      <w:r w:rsidRPr="00593658">
        <w:rPr>
          <w:spacing w:val="-5"/>
          <w:sz w:val="28"/>
          <w:szCs w:val="28"/>
        </w:rPr>
        <w:t xml:space="preserve"> в установленном порядке </w:t>
      </w:r>
      <w:r>
        <w:rPr>
          <w:spacing w:val="-5"/>
          <w:sz w:val="28"/>
          <w:szCs w:val="28"/>
        </w:rPr>
        <w:t xml:space="preserve">Министерством сельского хозяйства Российской Федерации. </w:t>
      </w:r>
    </w:p>
    <w:p w:rsidR="00F2008B" w:rsidRPr="00593658" w:rsidRDefault="00593658" w:rsidP="00433349">
      <w:pPr>
        <w:spacing w:line="276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В 2021</w:t>
      </w:r>
      <w:r w:rsidR="005E3600">
        <w:rPr>
          <w:spacing w:val="-5"/>
          <w:sz w:val="28"/>
          <w:szCs w:val="28"/>
        </w:rPr>
        <w:t xml:space="preserve"> году выдано </w:t>
      </w:r>
      <w:r>
        <w:rPr>
          <w:spacing w:val="-5"/>
          <w:sz w:val="28"/>
          <w:szCs w:val="28"/>
        </w:rPr>
        <w:t>35</w:t>
      </w:r>
      <w:r w:rsidR="005E3600" w:rsidRPr="005E3600">
        <w:rPr>
          <w:spacing w:val="-5"/>
          <w:sz w:val="28"/>
          <w:szCs w:val="28"/>
        </w:rPr>
        <w:t xml:space="preserve"> </w:t>
      </w:r>
      <w:r w:rsidR="005E3600">
        <w:rPr>
          <w:spacing w:val="-5"/>
          <w:sz w:val="28"/>
          <w:szCs w:val="28"/>
        </w:rPr>
        <w:t>льготных</w:t>
      </w:r>
      <w:r w:rsidR="005E3600" w:rsidRPr="005E3600">
        <w:rPr>
          <w:spacing w:val="-5"/>
          <w:sz w:val="28"/>
          <w:szCs w:val="28"/>
        </w:rPr>
        <w:t xml:space="preserve"> жилищных (ипотечных) кредитов (займов)</w:t>
      </w:r>
      <w:r w:rsidR="005E3600">
        <w:rPr>
          <w:spacing w:val="-5"/>
          <w:sz w:val="28"/>
          <w:szCs w:val="28"/>
        </w:rPr>
        <w:t xml:space="preserve"> </w:t>
      </w:r>
      <w:r>
        <w:rPr>
          <w:b/>
          <w:i/>
          <w:spacing w:val="-5"/>
          <w:sz w:val="28"/>
          <w:szCs w:val="28"/>
        </w:rPr>
        <w:t>(Целевой показатель на 2021</w:t>
      </w:r>
      <w:r w:rsidR="00797FBC" w:rsidRPr="00DA2FE1">
        <w:rPr>
          <w:b/>
          <w:i/>
          <w:spacing w:val="-5"/>
          <w:sz w:val="28"/>
          <w:szCs w:val="28"/>
        </w:rPr>
        <w:t xml:space="preserve"> год </w:t>
      </w:r>
      <w:r w:rsidR="00797FBC">
        <w:rPr>
          <w:b/>
          <w:i/>
          <w:spacing w:val="-5"/>
          <w:sz w:val="28"/>
          <w:szCs w:val="28"/>
        </w:rPr>
        <w:t>–</w:t>
      </w:r>
      <w:r w:rsidR="00797FBC" w:rsidRPr="00DA2FE1">
        <w:rPr>
          <w:b/>
          <w:i/>
          <w:spacing w:val="-5"/>
          <w:sz w:val="28"/>
          <w:szCs w:val="28"/>
        </w:rPr>
        <w:t xml:space="preserve"> </w:t>
      </w:r>
      <w:r>
        <w:rPr>
          <w:b/>
          <w:i/>
          <w:spacing w:val="-5"/>
          <w:sz w:val="28"/>
          <w:szCs w:val="28"/>
        </w:rPr>
        <w:t>3</w:t>
      </w:r>
      <w:r w:rsidR="00797FBC">
        <w:rPr>
          <w:b/>
          <w:i/>
          <w:spacing w:val="-5"/>
          <w:sz w:val="28"/>
          <w:szCs w:val="28"/>
        </w:rPr>
        <w:t>5,00 шт.</w:t>
      </w:r>
      <w:r w:rsidR="00797FBC" w:rsidRPr="00DA2FE1">
        <w:rPr>
          <w:b/>
          <w:i/>
          <w:spacing w:val="-5"/>
          <w:sz w:val="28"/>
          <w:szCs w:val="28"/>
        </w:rPr>
        <w:t>).</w:t>
      </w:r>
      <w:r>
        <w:rPr>
          <w:b/>
          <w:i/>
          <w:spacing w:val="-5"/>
          <w:sz w:val="28"/>
          <w:szCs w:val="28"/>
        </w:rPr>
        <w:t xml:space="preserve"> </w:t>
      </w:r>
    </w:p>
    <w:p w:rsidR="00797FBC" w:rsidRPr="00886F96" w:rsidRDefault="00797FBC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Иные сведения о достижении значений показателей (индикаторов) Госпрограммы, подпрограмм Госпрограммы приведены в приложении № 2 к настоящему отчету. </w:t>
      </w:r>
    </w:p>
    <w:p w:rsidR="008A7245" w:rsidRDefault="008A7245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93EB7" w:rsidRPr="002D5C04" w:rsidRDefault="00993EB7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Фактические результаты реализации основных мероприятий:</w:t>
      </w:r>
    </w:p>
    <w:p w:rsidR="00993EB7" w:rsidRPr="002D5C04" w:rsidRDefault="00593658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1.</w:t>
      </w:r>
      <w:r w:rsidR="00563BF8" w:rsidRPr="002D5C04">
        <w:rPr>
          <w:sz w:val="28"/>
          <w:szCs w:val="28"/>
          <w:u w:val="single"/>
        </w:rPr>
        <w:t xml:space="preserve"> </w:t>
      </w:r>
      <w:r w:rsidR="00993EB7" w:rsidRPr="002D5C04">
        <w:rPr>
          <w:sz w:val="28"/>
          <w:szCs w:val="28"/>
          <w:u w:val="single"/>
        </w:rPr>
        <w:t>По мероприятию «</w:t>
      </w:r>
      <w:r w:rsidR="005C524C" w:rsidRPr="005C524C">
        <w:rPr>
          <w:sz w:val="28"/>
          <w:szCs w:val="28"/>
          <w:u w:val="single"/>
        </w:rPr>
        <w:t>Улучшение жилищных условий граждан, проживающих на сельских территориях</w:t>
      </w:r>
      <w:r w:rsidR="00993EB7" w:rsidRPr="002D5C04">
        <w:rPr>
          <w:sz w:val="28"/>
          <w:szCs w:val="28"/>
          <w:u w:val="single"/>
        </w:rPr>
        <w:t>»:</w:t>
      </w:r>
    </w:p>
    <w:p w:rsidR="00797FBC" w:rsidRDefault="00797FBC" w:rsidP="007E0EA2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Контрольное событие «</w:t>
      </w:r>
      <w:r w:rsidRPr="00797FBC">
        <w:rPr>
          <w:rFonts w:eastAsia="Calibri"/>
          <w:sz w:val="28"/>
          <w:szCs w:val="28"/>
          <w:lang w:eastAsia="en-US"/>
        </w:rPr>
        <w:t xml:space="preserve">Заключены соглашения с Министерством сельского хозяйства Российской Федерации о порядке и условиях предоставления субсидий на мероприятия государственной </w:t>
      </w:r>
      <w:r>
        <w:rPr>
          <w:rFonts w:eastAsia="Calibri"/>
          <w:sz w:val="28"/>
          <w:szCs w:val="28"/>
          <w:lang w:eastAsia="en-US"/>
        </w:rPr>
        <w:t>программы Российской Федерации «</w:t>
      </w:r>
      <w:r w:rsidRPr="00797FBC">
        <w:rPr>
          <w:rFonts w:eastAsia="Calibri"/>
          <w:sz w:val="28"/>
          <w:szCs w:val="28"/>
          <w:lang w:eastAsia="en-US"/>
        </w:rPr>
        <w:t>Комплексное развитие сельских территорий", утвержденной постановлением Правительства Российской Федерации от 31.05.2019 № 696</w:t>
      </w:r>
      <w:r>
        <w:rPr>
          <w:rFonts w:eastAsia="Calibri"/>
          <w:sz w:val="28"/>
          <w:szCs w:val="28"/>
          <w:lang w:eastAsia="en-US"/>
        </w:rPr>
        <w:t>» завершено в декабре 20</w:t>
      </w:r>
      <w:r w:rsidR="00593658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 xml:space="preserve"> года.</w:t>
      </w:r>
    </w:p>
    <w:p w:rsidR="00797FBC" w:rsidRDefault="00797FBC" w:rsidP="007E0EA2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Контрольное событие «</w:t>
      </w:r>
      <w:r w:rsidRPr="00797FBC">
        <w:rPr>
          <w:rFonts w:eastAsia="Calibri"/>
          <w:sz w:val="28"/>
          <w:szCs w:val="28"/>
          <w:lang w:eastAsia="en-US"/>
        </w:rPr>
        <w:t>Определены лимиты для муниципальных образований в Камчатском крае для предоставления социальных выплат на улучшение жилищных условий граждан, проживающих на сельских территориях</w:t>
      </w:r>
      <w:r>
        <w:rPr>
          <w:rFonts w:eastAsia="Calibri"/>
          <w:sz w:val="28"/>
          <w:szCs w:val="28"/>
          <w:lang w:eastAsia="en-US"/>
        </w:rPr>
        <w:t xml:space="preserve">» завершено </w:t>
      </w:r>
      <w:r w:rsidR="00593658">
        <w:rPr>
          <w:rFonts w:eastAsia="Calibri"/>
          <w:sz w:val="28"/>
          <w:szCs w:val="28"/>
          <w:lang w:eastAsia="en-US"/>
        </w:rPr>
        <w:t>в декабре 2020 года.</w:t>
      </w:r>
    </w:p>
    <w:p w:rsidR="00E31732" w:rsidRDefault="00593658" w:rsidP="007E0EA2">
      <w:pPr>
        <w:spacing w:line="276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2021</w:t>
      </w:r>
      <w:r w:rsidR="00797FBC">
        <w:rPr>
          <w:rFonts w:eastAsia="Calibri"/>
          <w:sz w:val="28"/>
          <w:szCs w:val="28"/>
          <w:lang w:eastAsia="en-US"/>
        </w:rPr>
        <w:t xml:space="preserve"> году в</w:t>
      </w:r>
      <w:r w:rsidR="0024248E">
        <w:rPr>
          <w:rFonts w:eastAsia="Calibri"/>
          <w:sz w:val="28"/>
          <w:szCs w:val="28"/>
          <w:lang w:eastAsia="en-US"/>
        </w:rPr>
        <w:t xml:space="preserve">ыдано </w:t>
      </w:r>
      <w:r>
        <w:rPr>
          <w:rFonts w:eastAsia="Calibri"/>
          <w:sz w:val="28"/>
          <w:szCs w:val="28"/>
          <w:lang w:eastAsia="en-US"/>
        </w:rPr>
        <w:t>16 свидетельств</w:t>
      </w:r>
      <w:r w:rsidR="0024248E" w:rsidRPr="006B00DE">
        <w:rPr>
          <w:rFonts w:eastAsia="Calibri"/>
          <w:sz w:val="28"/>
          <w:szCs w:val="28"/>
          <w:lang w:eastAsia="en-US"/>
        </w:rPr>
        <w:t xml:space="preserve"> на </w:t>
      </w:r>
      <w:r w:rsidR="00E31732">
        <w:rPr>
          <w:rFonts w:eastAsia="Calibri"/>
          <w:sz w:val="28"/>
          <w:szCs w:val="28"/>
          <w:lang w:eastAsia="en-US"/>
        </w:rPr>
        <w:t>предоставление социальны</w:t>
      </w:r>
      <w:r w:rsidR="00E31732" w:rsidRPr="00E31732">
        <w:rPr>
          <w:rFonts w:eastAsia="Calibri"/>
          <w:sz w:val="28"/>
          <w:szCs w:val="28"/>
          <w:lang w:eastAsia="en-US"/>
        </w:rPr>
        <w:t>х выплат гражданам Российской Федерации, прожив</w:t>
      </w:r>
      <w:r w:rsidR="00E31732">
        <w:rPr>
          <w:rFonts w:eastAsia="Calibri"/>
          <w:sz w:val="28"/>
          <w:szCs w:val="28"/>
          <w:lang w:eastAsia="en-US"/>
        </w:rPr>
        <w:t>ающих на сельских территориях</w:t>
      </w:r>
      <w:r w:rsidR="0024248E" w:rsidRPr="006B00DE">
        <w:rPr>
          <w:rFonts w:eastAsia="Calibri"/>
          <w:sz w:val="28"/>
          <w:szCs w:val="28"/>
          <w:lang w:eastAsia="en-US"/>
        </w:rPr>
        <w:t xml:space="preserve">. Объем ввода жилых помещений составил </w:t>
      </w:r>
      <w:r>
        <w:rPr>
          <w:rFonts w:eastAsia="Calibri"/>
          <w:sz w:val="28"/>
          <w:szCs w:val="28"/>
          <w:lang w:eastAsia="en-US"/>
        </w:rPr>
        <w:t>940,60</w:t>
      </w:r>
      <w:r w:rsidR="00E31732">
        <w:rPr>
          <w:rFonts w:eastAsia="Calibri"/>
          <w:sz w:val="28"/>
          <w:szCs w:val="28"/>
          <w:lang w:eastAsia="en-US"/>
        </w:rPr>
        <w:t xml:space="preserve"> кв. метров всего.</w:t>
      </w:r>
    </w:p>
    <w:p w:rsidR="0024248E" w:rsidRPr="00886F96" w:rsidRDefault="0024248E" w:rsidP="007E0EA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86F96">
        <w:rPr>
          <w:sz w:val="28"/>
          <w:szCs w:val="28"/>
        </w:rPr>
        <w:t>Фактический срок начала и окончания мероприятия в целом соответствует запланированному.</w:t>
      </w:r>
    </w:p>
    <w:p w:rsidR="00E245F9" w:rsidRDefault="00E245F9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</w:p>
    <w:p w:rsidR="00993EB7" w:rsidRPr="002D5C04" w:rsidRDefault="00593658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2.</w:t>
      </w:r>
      <w:r w:rsidR="00563BF8" w:rsidRPr="002D5C04">
        <w:rPr>
          <w:sz w:val="28"/>
          <w:szCs w:val="28"/>
          <w:u w:val="single"/>
        </w:rPr>
        <w:t xml:space="preserve"> </w:t>
      </w:r>
      <w:r w:rsidR="00993EB7" w:rsidRPr="002D5C04">
        <w:rPr>
          <w:sz w:val="28"/>
          <w:szCs w:val="28"/>
          <w:u w:val="single"/>
        </w:rPr>
        <w:t>По мероприятию «</w:t>
      </w:r>
      <w:r w:rsidR="005C524C" w:rsidRPr="005C524C">
        <w:rPr>
          <w:sz w:val="28"/>
          <w:szCs w:val="28"/>
          <w:u w:val="single"/>
        </w:rPr>
        <w:t>Предоставление жилищных (ипотечных) кредитов (займов) гражданам Российской Федерации, проживающим на сельских территориях, или строящим (приобретающим) жилое помещение (жилой дом) на сельских территория</w:t>
      </w:r>
      <w:r w:rsidR="00993EB7" w:rsidRPr="002D5C04">
        <w:rPr>
          <w:sz w:val="28"/>
          <w:szCs w:val="28"/>
          <w:u w:val="single"/>
        </w:rPr>
        <w:t>»:</w:t>
      </w:r>
    </w:p>
    <w:p w:rsidR="00797FBC" w:rsidRDefault="00797FBC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A6CB9">
        <w:rPr>
          <w:sz w:val="28"/>
          <w:szCs w:val="28"/>
        </w:rPr>
        <w:t>Камчатским РФ АО «Россельхозбанк</w:t>
      </w:r>
      <w:r w:rsidR="00767864">
        <w:rPr>
          <w:sz w:val="28"/>
          <w:szCs w:val="28"/>
        </w:rPr>
        <w:t>»</w:t>
      </w:r>
      <w:r w:rsidRPr="00BA6CB9">
        <w:rPr>
          <w:sz w:val="28"/>
          <w:szCs w:val="28"/>
        </w:rPr>
        <w:t xml:space="preserve"> выдано </w:t>
      </w:r>
      <w:r w:rsidR="00593658">
        <w:rPr>
          <w:sz w:val="28"/>
          <w:szCs w:val="28"/>
        </w:rPr>
        <w:t>35</w:t>
      </w:r>
      <w:r w:rsidRPr="00BA6CB9">
        <w:rPr>
          <w:sz w:val="28"/>
          <w:szCs w:val="28"/>
        </w:rPr>
        <w:t xml:space="preserve"> льготных жилищных (ипотечных) кредитов (займов) гражданам, проживающим на сельских территориях</w:t>
      </w:r>
      <w:r w:rsidR="00BA6CB9" w:rsidRPr="00BA6CB9">
        <w:rPr>
          <w:sz w:val="28"/>
          <w:szCs w:val="28"/>
        </w:rPr>
        <w:t xml:space="preserve"> Камчатского края. </w:t>
      </w:r>
    </w:p>
    <w:p w:rsidR="00593658" w:rsidRPr="00BA6CB9" w:rsidRDefault="00593658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93658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 xml:space="preserve">с тем, что реализация мероприятия осуществляется </w:t>
      </w:r>
      <w:r>
        <w:rPr>
          <w:sz w:val="28"/>
          <w:szCs w:val="28"/>
        </w:rPr>
        <w:lastRenderedPageBreak/>
        <w:t xml:space="preserve">уполномоченными банками и в связи </w:t>
      </w:r>
      <w:r w:rsidRPr="00593658">
        <w:rPr>
          <w:sz w:val="28"/>
          <w:szCs w:val="28"/>
        </w:rPr>
        <w:t xml:space="preserve">с отсутствием финансирования за весь период реализации </w:t>
      </w:r>
      <w:r>
        <w:rPr>
          <w:sz w:val="28"/>
          <w:szCs w:val="28"/>
        </w:rPr>
        <w:t>Госпрограммы</w:t>
      </w:r>
      <w:r w:rsidRPr="00593658">
        <w:rPr>
          <w:sz w:val="28"/>
          <w:szCs w:val="28"/>
        </w:rPr>
        <w:t xml:space="preserve"> основное мероприятие 1.2 «Предоставление жилищных (ипотечных) кредитов (займов) гражданам Российской Федерации, проживающим на сельских территориях, или строящим (приобретающим) жилое помещение (жилой дом) на сельских территориях» в новой редакции исключено (постановление Правительства Камчатского края 18-П от 21.01.2022). В связи с этим </w:t>
      </w:r>
      <w:r>
        <w:rPr>
          <w:sz w:val="28"/>
          <w:szCs w:val="28"/>
        </w:rPr>
        <w:t xml:space="preserve">с 21 января 2022 года </w:t>
      </w:r>
      <w:r w:rsidRPr="00593658">
        <w:rPr>
          <w:sz w:val="28"/>
          <w:szCs w:val="28"/>
        </w:rPr>
        <w:t>показатель 1.2 «Количество выданных ипотечных кредитов (займов) по льготной ставке от 0,1 до 3 процентов годовых» также исключен.</w:t>
      </w:r>
    </w:p>
    <w:p w:rsidR="005C524C" w:rsidRDefault="005C524C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Фактический срок начала и окончания мероприятия в целом соответствует запланированному.</w:t>
      </w:r>
    </w:p>
    <w:p w:rsidR="00BA6CB9" w:rsidRPr="00886F96" w:rsidRDefault="00BA6CB9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</w:t>
      </w:r>
      <w:r>
        <w:rPr>
          <w:sz w:val="28"/>
          <w:szCs w:val="28"/>
        </w:rPr>
        <w:t xml:space="preserve"> № 3 к настоящему отчету.</w:t>
      </w:r>
    </w:p>
    <w:p w:rsidR="00BA6CB9" w:rsidRPr="002D5C04" w:rsidRDefault="00BA6CB9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B31E9" w:rsidRDefault="005C524C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2D5C04">
        <w:rPr>
          <w:b/>
          <w:i/>
          <w:sz w:val="28"/>
          <w:szCs w:val="28"/>
        </w:rPr>
        <w:t>Подпрограмма 2 «</w:t>
      </w:r>
      <w:r w:rsidRPr="005C524C">
        <w:rPr>
          <w:b/>
          <w:i/>
          <w:sz w:val="28"/>
          <w:szCs w:val="28"/>
        </w:rPr>
        <w:t xml:space="preserve">Развитие рынка труда </w:t>
      </w:r>
    </w:p>
    <w:p w:rsidR="005C524C" w:rsidRPr="002D5C04" w:rsidRDefault="005C524C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5C524C">
        <w:rPr>
          <w:b/>
          <w:i/>
          <w:sz w:val="28"/>
          <w:szCs w:val="28"/>
        </w:rPr>
        <w:t>(кадрового потенциала) на сельских территориях</w:t>
      </w:r>
      <w:r w:rsidRPr="002D5C04">
        <w:rPr>
          <w:b/>
          <w:i/>
          <w:sz w:val="28"/>
          <w:szCs w:val="28"/>
        </w:rPr>
        <w:t>».</w:t>
      </w:r>
    </w:p>
    <w:p w:rsidR="00304675" w:rsidRDefault="00304675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B31E9" w:rsidRDefault="00DB31E9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в 2021</w:t>
      </w:r>
      <w:r w:rsidR="00E112FB" w:rsidRPr="00E112FB">
        <w:rPr>
          <w:sz w:val="28"/>
          <w:szCs w:val="28"/>
        </w:rPr>
        <w:t xml:space="preserve"> году в целях привлечения квалифицированных кадров в сельскохозяйственную отрасль</w:t>
      </w:r>
      <w:r>
        <w:rPr>
          <w:sz w:val="28"/>
          <w:szCs w:val="28"/>
        </w:rPr>
        <w:t xml:space="preserve">, а также повышения </w:t>
      </w:r>
      <w:r w:rsidRPr="00DB31E9">
        <w:rPr>
          <w:sz w:val="28"/>
          <w:szCs w:val="28"/>
        </w:rPr>
        <w:t>качественных характеристик сельскохозяйственных кадров</w:t>
      </w:r>
      <w:r w:rsidR="00E112FB" w:rsidRPr="00E112FB">
        <w:rPr>
          <w:sz w:val="28"/>
          <w:szCs w:val="28"/>
        </w:rPr>
        <w:t xml:space="preserve"> </w:t>
      </w:r>
      <w:r>
        <w:rPr>
          <w:sz w:val="28"/>
          <w:szCs w:val="28"/>
        </w:rPr>
        <w:t>возмещены затраты одном</w:t>
      </w:r>
      <w:r w:rsidR="00304675">
        <w:rPr>
          <w:sz w:val="28"/>
          <w:szCs w:val="28"/>
        </w:rPr>
        <w:t>у</w:t>
      </w:r>
      <w:r>
        <w:rPr>
          <w:sz w:val="28"/>
          <w:szCs w:val="28"/>
        </w:rPr>
        <w:t xml:space="preserve"> предприятию (ООО «</w:t>
      </w:r>
      <w:proofErr w:type="spellStart"/>
      <w:r>
        <w:rPr>
          <w:sz w:val="28"/>
          <w:szCs w:val="28"/>
        </w:rPr>
        <w:t>Агротек</w:t>
      </w:r>
      <w:proofErr w:type="spellEnd"/>
      <w:r>
        <w:rPr>
          <w:sz w:val="28"/>
          <w:szCs w:val="28"/>
        </w:rPr>
        <w:t>»), связанные</w:t>
      </w:r>
      <w:r w:rsidRPr="00DB31E9">
        <w:rPr>
          <w:sz w:val="28"/>
          <w:szCs w:val="28"/>
        </w:rPr>
        <w:t xml:space="preserve"> с оплатой труда и проживанием студентов </w:t>
      </w:r>
      <w:r>
        <w:rPr>
          <w:spacing w:val="-5"/>
          <w:sz w:val="28"/>
          <w:szCs w:val="28"/>
        </w:rPr>
        <w:t>–</w:t>
      </w:r>
      <w:r w:rsidRPr="00DB31E9">
        <w:rPr>
          <w:sz w:val="28"/>
          <w:szCs w:val="28"/>
        </w:rPr>
        <w:t xml:space="preserve"> граждан Российской Федерации, привлеченных для прохож</w:t>
      </w:r>
      <w:r>
        <w:rPr>
          <w:sz w:val="28"/>
          <w:szCs w:val="28"/>
        </w:rPr>
        <w:t xml:space="preserve">дения производственной практики. Предприятием </w:t>
      </w:r>
      <w:r w:rsidR="00304675">
        <w:rPr>
          <w:sz w:val="28"/>
          <w:szCs w:val="28"/>
        </w:rPr>
        <w:t xml:space="preserve">для прохождения практики </w:t>
      </w:r>
      <w:r>
        <w:rPr>
          <w:sz w:val="28"/>
          <w:szCs w:val="28"/>
        </w:rPr>
        <w:t xml:space="preserve">привлечено четыре студента </w:t>
      </w:r>
      <w:r w:rsidR="00833DF1">
        <w:rPr>
          <w:sz w:val="28"/>
          <w:szCs w:val="28"/>
        </w:rPr>
        <w:t xml:space="preserve">ФГБОУ ВО </w:t>
      </w:r>
      <w:r w:rsidR="00833DF1" w:rsidRPr="00833DF1">
        <w:rPr>
          <w:sz w:val="28"/>
          <w:szCs w:val="28"/>
        </w:rPr>
        <w:t>«Уральский государственный аграрный университет»</w:t>
      </w:r>
      <w:r w:rsidR="00833DF1">
        <w:rPr>
          <w:sz w:val="28"/>
          <w:szCs w:val="28"/>
        </w:rPr>
        <w:t xml:space="preserve">, </w:t>
      </w:r>
      <w:r w:rsidR="00833DF1" w:rsidRPr="00833DF1">
        <w:rPr>
          <w:sz w:val="28"/>
          <w:szCs w:val="28"/>
        </w:rPr>
        <w:t>ФГБОУ ВО Приморская ГСХА</w:t>
      </w:r>
      <w:r w:rsidR="00833DF1">
        <w:rPr>
          <w:sz w:val="28"/>
          <w:szCs w:val="28"/>
        </w:rPr>
        <w:t xml:space="preserve"> и </w:t>
      </w:r>
      <w:r w:rsidR="00833DF1" w:rsidRPr="00833DF1">
        <w:rPr>
          <w:sz w:val="28"/>
          <w:szCs w:val="28"/>
        </w:rPr>
        <w:t>ФГБОУ ВО «Воронежский государственный аграрный университет имени императора Петра I»</w:t>
      </w:r>
      <w:r w:rsidR="00833DF1">
        <w:rPr>
          <w:sz w:val="28"/>
          <w:szCs w:val="28"/>
        </w:rPr>
        <w:t xml:space="preserve">. </w:t>
      </w:r>
    </w:p>
    <w:p w:rsidR="005C524C" w:rsidRDefault="00DB31E9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целях закрепления квалифицированных специалистов на сельскохозяйственных предприятиях в 2021 году </w:t>
      </w:r>
      <w:r w:rsidR="00E112FB" w:rsidRPr="00E112FB">
        <w:rPr>
          <w:sz w:val="28"/>
          <w:szCs w:val="28"/>
        </w:rPr>
        <w:t>предоставлен</w:t>
      </w:r>
      <w:r>
        <w:rPr>
          <w:sz w:val="28"/>
          <w:szCs w:val="28"/>
        </w:rPr>
        <w:t>ы</w:t>
      </w:r>
      <w:r w:rsidR="00E112FB" w:rsidRPr="00E112F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E112FB" w:rsidRPr="00E112FB">
        <w:rPr>
          <w:sz w:val="28"/>
          <w:szCs w:val="28"/>
        </w:rPr>
        <w:t xml:space="preserve"> социальн</w:t>
      </w:r>
      <w:r>
        <w:rPr>
          <w:sz w:val="28"/>
          <w:szCs w:val="28"/>
        </w:rPr>
        <w:t>ые выплаты молодым специалистам, имеющим</w:t>
      </w:r>
      <w:r w:rsidR="00E112FB" w:rsidRPr="00E112FB">
        <w:rPr>
          <w:sz w:val="28"/>
          <w:szCs w:val="28"/>
        </w:rPr>
        <w:t xml:space="preserve"> законченное высшее профессиональное образование по сельскохозяйственной специальности (ветеринария). Размер социальной выплаты составляет 1 млн. рублей. Условиями предоставления данной поддержки являются заключение трудового договора с организацией агропромышленного комплекса, наличие стажа работы в данной организации не менее 12 месяцев, а также обязательство молодого специалиста осуществлять трудовую деятельность не менее 5 лет с момента получения социальной. </w:t>
      </w:r>
    </w:p>
    <w:p w:rsidR="00E112FB" w:rsidRPr="00886F96" w:rsidRDefault="00E112FB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Иные сведения о достижении значений показателей (индикаторов) </w:t>
      </w:r>
      <w:r w:rsidRPr="00886F96">
        <w:rPr>
          <w:sz w:val="28"/>
          <w:szCs w:val="28"/>
        </w:rPr>
        <w:lastRenderedPageBreak/>
        <w:t xml:space="preserve">Госпрограммы, подпрограмм Госпрограммы приведены в приложении № 2 к настоящему отчету. </w:t>
      </w:r>
    </w:p>
    <w:p w:rsidR="00E112FB" w:rsidRDefault="00E112FB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Фактические результаты реализации основных мероприятий:</w:t>
      </w:r>
    </w:p>
    <w:p w:rsidR="00833DF1" w:rsidRDefault="00833DF1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33DF1">
        <w:rPr>
          <w:sz w:val="28"/>
          <w:szCs w:val="28"/>
          <w:u w:val="single"/>
        </w:rPr>
        <w:t xml:space="preserve">. По мероприятию «Оказание содействия сельскохозяйственным товаропроизводителям (кроме граждан, ведущих личные подсобные хозяйства), осуществляющим деятельность на сельских территориях, в обеспечении квалифицированными специалистами путем возмещения части затрат, связанных с оплатой труда и проживанием студентов </w:t>
      </w:r>
      <w:r w:rsidRPr="00833DF1">
        <w:rPr>
          <w:spacing w:val="-5"/>
          <w:sz w:val="28"/>
          <w:szCs w:val="28"/>
          <w:u w:val="single"/>
        </w:rPr>
        <w:t>–</w:t>
      </w:r>
      <w:r w:rsidRPr="00833DF1">
        <w:rPr>
          <w:sz w:val="28"/>
          <w:szCs w:val="28"/>
          <w:u w:val="single"/>
        </w:rPr>
        <w:t xml:space="preserve"> граждан Российской Федерации, привлеченных для прохождения производственной практики»:</w:t>
      </w:r>
    </w:p>
    <w:p w:rsidR="00833DF1" w:rsidRDefault="00833DF1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Контрольное событие «</w:t>
      </w:r>
      <w:r w:rsidRPr="00833DF1">
        <w:rPr>
          <w:sz w:val="28"/>
          <w:szCs w:val="28"/>
        </w:rPr>
        <w:t>Заключены соглашения с индивидуальными предпринимателями и организациями независимо от их организационно - правовой формы, являющимися сельскохозяйственными товаропроизводителями (кроме граждан, ведущих личное подсобное хозяйство), осуществляющих деятельность на сельских территориях, для оказания содействия в обеспечении квалифицированными специалистами</w:t>
      </w:r>
      <w:r>
        <w:rPr>
          <w:sz w:val="28"/>
          <w:szCs w:val="28"/>
        </w:rPr>
        <w:t xml:space="preserve">» </w:t>
      </w:r>
      <w:r>
        <w:rPr>
          <w:rFonts w:eastAsia="Calibri"/>
          <w:sz w:val="28"/>
          <w:szCs w:val="28"/>
          <w:lang w:eastAsia="en-US"/>
        </w:rPr>
        <w:t>завершено в декабре 2021 года.</w:t>
      </w:r>
    </w:p>
    <w:p w:rsidR="00833DF1" w:rsidRPr="002D5C04" w:rsidRDefault="00833DF1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Возмещены затраты 1 предприятию на прохождение производственной практики 4 студентов. </w:t>
      </w:r>
    </w:p>
    <w:p w:rsidR="00E112FB" w:rsidRDefault="00833DF1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2.</w:t>
      </w:r>
      <w:r w:rsidR="00E112FB" w:rsidRPr="002D5C04">
        <w:rPr>
          <w:sz w:val="28"/>
          <w:szCs w:val="28"/>
          <w:u w:val="single"/>
        </w:rPr>
        <w:t xml:space="preserve"> По мероприятию </w:t>
      </w:r>
      <w:r w:rsidR="00E112FB">
        <w:rPr>
          <w:sz w:val="28"/>
          <w:szCs w:val="28"/>
          <w:u w:val="single"/>
        </w:rPr>
        <w:t>«</w:t>
      </w:r>
      <w:r w:rsidR="00E112FB" w:rsidRPr="00E112FB">
        <w:rPr>
          <w:sz w:val="28"/>
          <w:szCs w:val="28"/>
          <w:u w:val="single"/>
        </w:rPr>
        <w:t>Предоставление социальных выплат молодым специалистам, имеющим законченное высшее профессиональное образование по сельскохозяйственной специа</w:t>
      </w:r>
      <w:r w:rsidR="00A66654">
        <w:rPr>
          <w:sz w:val="28"/>
          <w:szCs w:val="28"/>
          <w:u w:val="single"/>
        </w:rPr>
        <w:t>льности».</w:t>
      </w:r>
    </w:p>
    <w:p w:rsidR="00A66654" w:rsidRPr="00D8429A" w:rsidRDefault="00A66654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8429A">
        <w:rPr>
          <w:sz w:val="28"/>
          <w:szCs w:val="28"/>
        </w:rPr>
        <w:t>В рамках д</w:t>
      </w:r>
      <w:r w:rsidR="00833DF1">
        <w:rPr>
          <w:sz w:val="28"/>
          <w:szCs w:val="28"/>
        </w:rPr>
        <w:t>анного мероприятия предоставлены 2</w:t>
      </w:r>
      <w:r w:rsidRPr="00D8429A">
        <w:rPr>
          <w:sz w:val="28"/>
          <w:szCs w:val="28"/>
        </w:rPr>
        <w:t xml:space="preserve"> социальн</w:t>
      </w:r>
      <w:r w:rsidR="00833DF1">
        <w:rPr>
          <w:sz w:val="28"/>
          <w:szCs w:val="28"/>
        </w:rPr>
        <w:t>ые</w:t>
      </w:r>
      <w:r w:rsidRPr="00D8429A">
        <w:rPr>
          <w:sz w:val="28"/>
          <w:szCs w:val="28"/>
        </w:rPr>
        <w:t xml:space="preserve"> выплат</w:t>
      </w:r>
      <w:r w:rsidR="00833DF1">
        <w:rPr>
          <w:sz w:val="28"/>
          <w:szCs w:val="28"/>
        </w:rPr>
        <w:t>ы молодым специалистам</w:t>
      </w:r>
      <w:r w:rsidR="00304675">
        <w:rPr>
          <w:sz w:val="28"/>
          <w:szCs w:val="28"/>
        </w:rPr>
        <w:t>, имеющим</w:t>
      </w:r>
      <w:r w:rsidRPr="00D8429A">
        <w:rPr>
          <w:sz w:val="28"/>
          <w:szCs w:val="28"/>
        </w:rPr>
        <w:t xml:space="preserve"> законченное высшее профессиональное образование по сельскохозяйственной специальности </w:t>
      </w:r>
      <w:r w:rsidR="00833DF1">
        <w:rPr>
          <w:sz w:val="28"/>
          <w:szCs w:val="28"/>
        </w:rPr>
        <w:t>«</w:t>
      </w:r>
      <w:r w:rsidR="00833DF1" w:rsidRPr="00D8429A">
        <w:rPr>
          <w:sz w:val="28"/>
          <w:szCs w:val="28"/>
        </w:rPr>
        <w:t>ветеринарный врач</w:t>
      </w:r>
      <w:r w:rsidR="00833DF1">
        <w:rPr>
          <w:sz w:val="28"/>
          <w:szCs w:val="28"/>
        </w:rPr>
        <w:t>» (АО </w:t>
      </w:r>
      <w:r w:rsidRPr="00D8429A">
        <w:rPr>
          <w:sz w:val="28"/>
          <w:szCs w:val="28"/>
        </w:rPr>
        <w:t>«Заречное»).</w:t>
      </w:r>
    </w:p>
    <w:p w:rsidR="00993EB7" w:rsidRPr="002D5C04" w:rsidRDefault="00993EB7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Фактический срок начала и окончания мероприятия в целом соответствует запланированному.</w:t>
      </w:r>
    </w:p>
    <w:p w:rsidR="00993EB7" w:rsidRPr="00CE5EC6" w:rsidRDefault="00993EB7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приложении № 3 к настоящему отчету.</w:t>
      </w:r>
    </w:p>
    <w:p w:rsidR="00350B55" w:rsidRPr="00E279DD" w:rsidRDefault="00350B55" w:rsidP="007E0EA2">
      <w:pPr>
        <w:spacing w:line="276" w:lineRule="auto"/>
        <w:contextualSpacing/>
        <w:jc w:val="both"/>
        <w:rPr>
          <w:rFonts w:eastAsia="Calibri"/>
          <w:sz w:val="28"/>
          <w:szCs w:val="28"/>
          <w:highlight w:val="cyan"/>
          <w:u w:val="single"/>
          <w:lang w:eastAsia="en-US"/>
        </w:rPr>
      </w:pPr>
    </w:p>
    <w:p w:rsidR="000E6F61" w:rsidRPr="002D5C04" w:rsidRDefault="000E6F61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2D5C04">
        <w:rPr>
          <w:b/>
          <w:i/>
          <w:sz w:val="28"/>
          <w:szCs w:val="28"/>
        </w:rPr>
        <w:t>Подпрограмм</w:t>
      </w:r>
      <w:r w:rsidR="00D94487" w:rsidRPr="002D5C04">
        <w:rPr>
          <w:b/>
          <w:i/>
          <w:sz w:val="28"/>
          <w:szCs w:val="28"/>
        </w:rPr>
        <w:t>а</w:t>
      </w:r>
      <w:r w:rsidR="005C524C">
        <w:rPr>
          <w:b/>
          <w:i/>
          <w:sz w:val="28"/>
          <w:szCs w:val="28"/>
        </w:rPr>
        <w:t xml:space="preserve"> 3</w:t>
      </w:r>
      <w:r w:rsidRPr="002D5C04">
        <w:rPr>
          <w:b/>
          <w:i/>
          <w:sz w:val="28"/>
          <w:szCs w:val="28"/>
        </w:rPr>
        <w:t xml:space="preserve"> «</w:t>
      </w:r>
      <w:r w:rsidR="005C524C" w:rsidRPr="005C524C">
        <w:rPr>
          <w:b/>
          <w:i/>
          <w:sz w:val="28"/>
          <w:szCs w:val="28"/>
        </w:rPr>
        <w:t>Создание и развитие инфраструктуры на сельских территориях</w:t>
      </w:r>
      <w:r w:rsidRPr="002D5C04">
        <w:rPr>
          <w:b/>
          <w:i/>
          <w:sz w:val="28"/>
          <w:szCs w:val="28"/>
        </w:rPr>
        <w:t>»</w:t>
      </w:r>
      <w:r w:rsidR="00182B6D" w:rsidRPr="002D5C04">
        <w:rPr>
          <w:b/>
          <w:i/>
          <w:sz w:val="28"/>
          <w:szCs w:val="28"/>
        </w:rPr>
        <w:t>.</w:t>
      </w:r>
    </w:p>
    <w:p w:rsidR="00EB7F6C" w:rsidRPr="002D5C04" w:rsidRDefault="00EB7F6C" w:rsidP="007E0EA2">
      <w:pPr>
        <w:spacing w:line="276" w:lineRule="auto"/>
        <w:contextualSpacing/>
        <w:rPr>
          <w:b/>
          <w:i/>
          <w:sz w:val="28"/>
          <w:szCs w:val="28"/>
        </w:rPr>
      </w:pPr>
    </w:p>
    <w:p w:rsidR="00460998" w:rsidRDefault="00833DF1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</w:t>
      </w:r>
      <w:r w:rsidRPr="00EC6E49">
        <w:rPr>
          <w:sz w:val="28"/>
          <w:szCs w:val="28"/>
        </w:rPr>
        <w:t xml:space="preserve"> доли общей площади благоустроенных жилых помещений в сельских населенных пунктах Камчатского кра</w:t>
      </w:r>
      <w:r w:rsidR="00304675">
        <w:rPr>
          <w:sz w:val="28"/>
          <w:szCs w:val="28"/>
        </w:rPr>
        <w:t>я в рамках Госпрограммы реализуется мероприятие</w:t>
      </w:r>
      <w:r>
        <w:rPr>
          <w:sz w:val="28"/>
          <w:szCs w:val="28"/>
        </w:rPr>
        <w:t xml:space="preserve"> по предоставлению</w:t>
      </w:r>
      <w:r w:rsidRPr="005A2693">
        <w:rPr>
          <w:sz w:val="28"/>
          <w:szCs w:val="28"/>
        </w:rPr>
        <w:t xml:space="preserve"> государственной подд</w:t>
      </w:r>
      <w:r>
        <w:rPr>
          <w:sz w:val="28"/>
          <w:szCs w:val="28"/>
        </w:rPr>
        <w:t>ержки на реализацию общественно-</w:t>
      </w:r>
      <w:r w:rsidRPr="005A2693">
        <w:rPr>
          <w:sz w:val="28"/>
          <w:szCs w:val="28"/>
        </w:rPr>
        <w:t>значимых проектов по благоустройству сельских территорий</w:t>
      </w:r>
      <w:r>
        <w:rPr>
          <w:sz w:val="28"/>
          <w:szCs w:val="28"/>
        </w:rPr>
        <w:t xml:space="preserve">. </w:t>
      </w:r>
      <w:r w:rsidR="00EC6E49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="00EC6E49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реализован 21 проект, направленный на </w:t>
      </w:r>
      <w:r>
        <w:rPr>
          <w:sz w:val="28"/>
          <w:szCs w:val="28"/>
        </w:rPr>
        <w:lastRenderedPageBreak/>
        <w:t xml:space="preserve">благоустройство населенных пунктов Камчатского края. </w:t>
      </w:r>
    </w:p>
    <w:p w:rsidR="00304675" w:rsidRDefault="00304675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163D1F" w:rsidRDefault="00163D1F" w:rsidP="007C6140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14900" cy="2981325"/>
            <wp:effectExtent l="0" t="0" r="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77BF1" w:rsidRDefault="00833DF1" w:rsidP="007E0EA2">
      <w:pPr>
        <w:spacing w:line="276" w:lineRule="auto"/>
        <w:jc w:val="center"/>
      </w:pPr>
      <w:r>
        <w:t>Рисунок 4</w:t>
      </w:r>
      <w:r w:rsidR="00D77BF1" w:rsidRPr="008B4273">
        <w:t xml:space="preserve">. </w:t>
      </w:r>
      <w:r w:rsidR="00D77BF1">
        <w:t xml:space="preserve">Распределение средств на реализацию </w:t>
      </w:r>
      <w:r w:rsidR="00D77BF1" w:rsidRPr="00D77BF1">
        <w:t xml:space="preserve">общественно </w:t>
      </w:r>
    </w:p>
    <w:p w:rsidR="00D77BF1" w:rsidRPr="008B4273" w:rsidRDefault="00D77BF1" w:rsidP="007E0EA2">
      <w:pPr>
        <w:spacing w:line="276" w:lineRule="auto"/>
        <w:jc w:val="center"/>
      </w:pPr>
      <w:r w:rsidRPr="00D77BF1">
        <w:t>- значимых проектов</w:t>
      </w:r>
      <w:r w:rsidR="00833DF1">
        <w:t xml:space="preserve"> в 2021</w:t>
      </w:r>
      <w:r>
        <w:t xml:space="preserve"> году, тыс. руб.</w:t>
      </w:r>
    </w:p>
    <w:p w:rsidR="00304675" w:rsidRDefault="00304675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5A2693" w:rsidRDefault="0095748E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распределены между 11</w:t>
      </w:r>
      <w:r w:rsidR="005A2693">
        <w:rPr>
          <w:sz w:val="28"/>
          <w:szCs w:val="28"/>
        </w:rPr>
        <w:t xml:space="preserve"> муниципальными образованиями Камчатского края на реализацию </w:t>
      </w:r>
      <w:r>
        <w:rPr>
          <w:sz w:val="28"/>
          <w:szCs w:val="28"/>
        </w:rPr>
        <w:t>21</w:t>
      </w:r>
      <w:r w:rsidR="005A2693">
        <w:rPr>
          <w:sz w:val="28"/>
          <w:szCs w:val="28"/>
        </w:rPr>
        <w:t xml:space="preserve"> </w:t>
      </w:r>
      <w:r w:rsidR="00833DF1">
        <w:rPr>
          <w:sz w:val="28"/>
          <w:szCs w:val="28"/>
        </w:rPr>
        <w:t>общественно</w:t>
      </w:r>
      <w:r w:rsidR="005A2693" w:rsidRPr="005A2693">
        <w:rPr>
          <w:sz w:val="28"/>
          <w:szCs w:val="28"/>
        </w:rPr>
        <w:t>-значимых проект</w:t>
      </w:r>
      <w:r>
        <w:rPr>
          <w:sz w:val="28"/>
          <w:szCs w:val="28"/>
        </w:rPr>
        <w:t>а</w:t>
      </w:r>
      <w:r w:rsidR="005A2693" w:rsidRPr="005A2693">
        <w:rPr>
          <w:sz w:val="28"/>
          <w:szCs w:val="28"/>
        </w:rPr>
        <w:t xml:space="preserve"> по благоустройству сельских территорий</w:t>
      </w:r>
      <w:r w:rsidR="005A2693">
        <w:rPr>
          <w:sz w:val="28"/>
          <w:szCs w:val="28"/>
        </w:rPr>
        <w:t>.</w:t>
      </w:r>
    </w:p>
    <w:p w:rsidR="0095748E" w:rsidRDefault="0095748E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рамках Подпрограммы в 2021 осуществлялась реализация краевого инвестиционного </w:t>
      </w:r>
      <w:r w:rsidR="008A7245">
        <w:rPr>
          <w:sz w:val="28"/>
          <w:szCs w:val="28"/>
        </w:rPr>
        <w:t>мероприятия «</w:t>
      </w:r>
      <w:r w:rsidR="008A7245" w:rsidRPr="008A7245">
        <w:rPr>
          <w:sz w:val="28"/>
          <w:szCs w:val="28"/>
        </w:rPr>
        <w:t>Здание Дома культуры на 100 мест в поселке Лесной Новолесновского сельского поселения Елизовского муниципального района</w:t>
      </w:r>
      <w:r w:rsidR="008A7245">
        <w:rPr>
          <w:sz w:val="28"/>
          <w:szCs w:val="28"/>
        </w:rPr>
        <w:t>». В 2021 году на строительство данного объекта Камчатский край получил субсидию из федерального бюджета за счет средств резервного фонда Правительства Российской Феде</w:t>
      </w:r>
      <w:r w:rsidR="00304675">
        <w:rPr>
          <w:sz w:val="28"/>
          <w:szCs w:val="28"/>
        </w:rPr>
        <w:t>рации в объеме 137 167,100 тыс. </w:t>
      </w:r>
      <w:r w:rsidR="007C6140">
        <w:rPr>
          <w:sz w:val="28"/>
          <w:szCs w:val="28"/>
        </w:rPr>
        <w:t xml:space="preserve">рублей. </w:t>
      </w:r>
      <w:r w:rsidR="007C6140" w:rsidRPr="007C6140">
        <w:rPr>
          <w:sz w:val="28"/>
          <w:szCs w:val="28"/>
        </w:rPr>
        <w:t>Муниципальный к</w:t>
      </w:r>
      <w:r w:rsidR="007C6140">
        <w:rPr>
          <w:sz w:val="28"/>
          <w:szCs w:val="28"/>
        </w:rPr>
        <w:t>онтракт заключен № </w:t>
      </w:r>
      <w:r w:rsidR="007C6140" w:rsidRPr="007C6140">
        <w:rPr>
          <w:sz w:val="28"/>
          <w:szCs w:val="28"/>
        </w:rPr>
        <w:t>0138300005021000004 от 18.05.2021. Срок исполнения</w:t>
      </w:r>
      <w:r w:rsidR="007C6140">
        <w:rPr>
          <w:sz w:val="28"/>
          <w:szCs w:val="28"/>
        </w:rPr>
        <w:t xml:space="preserve"> – </w:t>
      </w:r>
      <w:r w:rsidR="007C6140" w:rsidRPr="007C6140">
        <w:rPr>
          <w:sz w:val="28"/>
          <w:szCs w:val="28"/>
        </w:rPr>
        <w:t>30.09.2022.</w:t>
      </w:r>
      <w:r w:rsidR="007C6140">
        <w:rPr>
          <w:sz w:val="28"/>
          <w:szCs w:val="28"/>
        </w:rPr>
        <w:t xml:space="preserve"> </w:t>
      </w:r>
    </w:p>
    <w:p w:rsidR="00304675" w:rsidRPr="00EC10AC" w:rsidRDefault="00304675" w:rsidP="00304675">
      <w:pPr>
        <w:spacing w:line="276" w:lineRule="auto"/>
        <w:ind w:firstLine="709"/>
        <w:jc w:val="both"/>
        <w:rPr>
          <w:sz w:val="28"/>
          <w:szCs w:val="28"/>
        </w:rPr>
      </w:pPr>
      <w:r w:rsidRPr="00EC10AC">
        <w:rPr>
          <w:sz w:val="28"/>
          <w:szCs w:val="28"/>
        </w:rPr>
        <w:t xml:space="preserve">Общая площадь объекта составит 3267,35 квадратных метров. По проекту дом культуры рассчитан на 100 мест, в здании будут размещены кинозал, спортивный, тренажерный и танцевальный залы, а также кабинеты для кружковых занятий. </w:t>
      </w:r>
    </w:p>
    <w:p w:rsidR="00304675" w:rsidRDefault="00304675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7C6140" w:rsidRDefault="007C6140" w:rsidP="007C6140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7C6140">
        <w:rPr>
          <w:noProof/>
          <w:sz w:val="28"/>
          <w:szCs w:val="28"/>
        </w:rPr>
        <w:lastRenderedPageBreak/>
        <w:drawing>
          <wp:inline distT="0" distB="0" distL="0" distR="0">
            <wp:extent cx="4676775" cy="2631343"/>
            <wp:effectExtent l="19050" t="19050" r="9525" b="17145"/>
            <wp:docPr id="14" name="Рисунок 14" descr="D:\Мои документы\Рабочий стол\РАБОЧАЯ\СТРОЙКИ\СОСТ\Лесной\view_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Рабочий стол\РАБОЧАЯ\СТРОЙКИ\СОСТ\Лесной\view_2_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7571" cy="2637417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3E628F" w:rsidRPr="008B4273" w:rsidRDefault="003E628F" w:rsidP="003E628F">
      <w:pPr>
        <w:spacing w:line="276" w:lineRule="auto"/>
        <w:jc w:val="center"/>
      </w:pPr>
      <w:r>
        <w:t>Рисунок 5</w:t>
      </w:r>
      <w:r w:rsidRPr="008B4273">
        <w:t xml:space="preserve">. </w:t>
      </w:r>
      <w:r>
        <w:t xml:space="preserve">Эскиз </w:t>
      </w:r>
      <w:r w:rsidRPr="007C6140">
        <w:t>Дома культуры на 100 мест в поселке Лесной Новолесновского сельского поселения Елизовского муниципального района</w:t>
      </w:r>
    </w:p>
    <w:p w:rsidR="00304675" w:rsidRDefault="00304675" w:rsidP="00E50F0E">
      <w:pPr>
        <w:spacing w:line="276" w:lineRule="auto"/>
        <w:ind w:firstLine="709"/>
        <w:jc w:val="both"/>
        <w:rPr>
          <w:sz w:val="28"/>
          <w:szCs w:val="28"/>
        </w:rPr>
      </w:pPr>
    </w:p>
    <w:p w:rsidR="005A2693" w:rsidRPr="00886F96" w:rsidRDefault="005A2693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Иные сведения о достижении значений показателей (индикаторов) Госпрограммы, подпрограмм Госпрограммы приведены в приложении № 2 к настоящему отчету. </w:t>
      </w:r>
    </w:p>
    <w:p w:rsidR="00D8429A" w:rsidRPr="002D5C04" w:rsidRDefault="00D8429A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5C04">
        <w:rPr>
          <w:sz w:val="28"/>
          <w:szCs w:val="28"/>
        </w:rPr>
        <w:t>Фактические результаты реализации основных мероприятий:</w:t>
      </w:r>
    </w:p>
    <w:p w:rsidR="005A2693" w:rsidRPr="00E245F9" w:rsidRDefault="00840DE5" w:rsidP="00E245F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1.</w:t>
      </w:r>
      <w:r w:rsidR="00D8429A" w:rsidRPr="00E245F9">
        <w:rPr>
          <w:sz w:val="28"/>
          <w:szCs w:val="28"/>
          <w:u w:val="single"/>
        </w:rPr>
        <w:t xml:space="preserve"> По мероприятию «Предоставление субсидий местным бюд</w:t>
      </w:r>
      <w:r w:rsidR="0095748E" w:rsidRPr="00E245F9">
        <w:rPr>
          <w:sz w:val="28"/>
          <w:szCs w:val="28"/>
          <w:u w:val="single"/>
        </w:rPr>
        <w:t>жетам на реализацию общественно-</w:t>
      </w:r>
      <w:r w:rsidR="00D8429A" w:rsidRPr="00E245F9">
        <w:rPr>
          <w:sz w:val="28"/>
          <w:szCs w:val="28"/>
          <w:u w:val="single"/>
        </w:rPr>
        <w:t>значимых проектов по благоустройству сельских территорий»:</w:t>
      </w:r>
    </w:p>
    <w:p w:rsidR="000D2DFE" w:rsidRPr="00E245F9" w:rsidRDefault="000D2DFE" w:rsidP="00E245F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245F9">
        <w:rPr>
          <w:sz w:val="28"/>
          <w:szCs w:val="28"/>
        </w:rPr>
        <w:t xml:space="preserve">В 2021 году реализован 21 проект </w:t>
      </w:r>
      <w:r w:rsidR="00D8429A" w:rsidRPr="00E245F9">
        <w:rPr>
          <w:sz w:val="28"/>
          <w:szCs w:val="28"/>
        </w:rPr>
        <w:t>по благоустройству сельских территорий</w:t>
      </w:r>
      <w:r w:rsidR="00E245F9" w:rsidRPr="00E245F9">
        <w:rPr>
          <w:sz w:val="28"/>
          <w:szCs w:val="28"/>
        </w:rPr>
        <w:t>, в том числе:</w:t>
      </w:r>
    </w:p>
    <w:p w:rsidR="00E245F9" w:rsidRPr="00E245F9" w:rsidRDefault="00E245F9" w:rsidP="00E245F9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245F9">
        <w:rPr>
          <w:rFonts w:ascii="Times New Roman" w:hAnsi="Times New Roman"/>
          <w:sz w:val="28"/>
          <w:szCs w:val="28"/>
        </w:rPr>
        <w:t>«Обустройство пешеходной зоны от здания администрации до автомобильной остановки в пос. Новый Елизовского муниципального района». Проект реализован, подписан акт выполненных работ от 30.06.2021;</w:t>
      </w:r>
    </w:p>
    <w:p w:rsidR="00E245F9" w:rsidRDefault="00E245F9" w:rsidP="00E245F9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245F9">
        <w:rPr>
          <w:rFonts w:ascii="Times New Roman" w:hAnsi="Times New Roman"/>
          <w:sz w:val="28"/>
          <w:szCs w:val="28"/>
        </w:rPr>
        <w:t>Обустройство площадок накопления твердых коммунальных отходов на территории Корякского сельского поселения Елизовского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E245F9">
        <w:rPr>
          <w:rFonts w:ascii="Times New Roman" w:hAnsi="Times New Roman"/>
          <w:sz w:val="28"/>
          <w:szCs w:val="28"/>
        </w:rPr>
        <w:t>Проект реализован. Подписан акт выполнения работ №31 от 29.07.2021</w:t>
      </w:r>
      <w:r>
        <w:rPr>
          <w:rFonts w:ascii="Times New Roman" w:hAnsi="Times New Roman"/>
          <w:sz w:val="28"/>
          <w:szCs w:val="28"/>
        </w:rPr>
        <w:t>;</w:t>
      </w:r>
    </w:p>
    <w:p w:rsidR="00E245F9" w:rsidRDefault="00E245F9" w:rsidP="00E245F9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245F9">
        <w:rPr>
          <w:rFonts w:ascii="Times New Roman" w:hAnsi="Times New Roman"/>
          <w:sz w:val="28"/>
          <w:szCs w:val="28"/>
        </w:rPr>
        <w:t>Установка ударопоглощающего покрытия из цементно-бетонной основы с напылением из резиновой крошки на спортивных и детских игровых площадках Новолесновского сельского поселения, Елизовского района Камчатского края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E245F9">
        <w:rPr>
          <w:rFonts w:ascii="Times New Roman" w:hAnsi="Times New Roman"/>
          <w:sz w:val="28"/>
          <w:szCs w:val="28"/>
        </w:rPr>
        <w:t>Проект реализован. Подписан акт о приемке выполненных работ № 25 от 02.08.2021</w:t>
      </w:r>
      <w:r w:rsidR="007E2DA1">
        <w:rPr>
          <w:rFonts w:ascii="Times New Roman" w:hAnsi="Times New Roman"/>
          <w:sz w:val="28"/>
          <w:szCs w:val="28"/>
        </w:rPr>
        <w:t>;</w:t>
      </w:r>
    </w:p>
    <w:p w:rsidR="00E245F9" w:rsidRDefault="00CA4071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A4071">
        <w:rPr>
          <w:rFonts w:ascii="Times New Roman" w:hAnsi="Times New Roman"/>
          <w:sz w:val="28"/>
          <w:szCs w:val="28"/>
        </w:rPr>
        <w:t>Ремонт и устройство уличных сетей наружного освещения современными светодиодными свет</w:t>
      </w:r>
      <w:r>
        <w:rPr>
          <w:rFonts w:ascii="Times New Roman" w:hAnsi="Times New Roman"/>
          <w:sz w:val="28"/>
          <w:szCs w:val="28"/>
        </w:rPr>
        <w:t>ильниками в сельском поселении «село Ковран»</w:t>
      </w:r>
      <w:r w:rsidRPr="00CA4071">
        <w:rPr>
          <w:rFonts w:ascii="Times New Roman" w:hAnsi="Times New Roman"/>
          <w:sz w:val="28"/>
          <w:szCs w:val="28"/>
        </w:rPr>
        <w:t xml:space="preserve"> Тигильского муниципального района</w:t>
      </w:r>
      <w:r w:rsidR="003E62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A4071">
        <w:rPr>
          <w:rFonts w:ascii="Times New Roman" w:hAnsi="Times New Roman"/>
          <w:sz w:val="28"/>
          <w:szCs w:val="28"/>
        </w:rPr>
        <w:t>Проект реализован. Подписан акт о приемке выполненных работ № 1 от 26.07.2021</w:t>
      </w:r>
      <w:r>
        <w:rPr>
          <w:rFonts w:ascii="Times New Roman" w:hAnsi="Times New Roman"/>
          <w:sz w:val="28"/>
          <w:szCs w:val="28"/>
        </w:rPr>
        <w:t>;</w:t>
      </w:r>
    </w:p>
    <w:p w:rsidR="00CA4071" w:rsidRDefault="007E2DA1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CA4071" w:rsidRPr="00CA4071">
        <w:rPr>
          <w:rFonts w:ascii="Times New Roman" w:hAnsi="Times New Roman"/>
          <w:sz w:val="28"/>
          <w:szCs w:val="28"/>
        </w:rPr>
        <w:t>Устройство площадок под установку мусоросборных ко</w:t>
      </w:r>
      <w:r w:rsidR="00CA4071">
        <w:rPr>
          <w:rFonts w:ascii="Times New Roman" w:hAnsi="Times New Roman"/>
          <w:sz w:val="28"/>
          <w:szCs w:val="28"/>
        </w:rPr>
        <w:t>нтейнеров в сельском поселении «село Ковран»</w:t>
      </w:r>
      <w:r w:rsidR="00CA4071" w:rsidRPr="00CA4071">
        <w:rPr>
          <w:rFonts w:ascii="Times New Roman" w:hAnsi="Times New Roman"/>
          <w:sz w:val="28"/>
          <w:szCs w:val="28"/>
        </w:rPr>
        <w:t xml:space="preserve"> Тигильского муниципального района</w:t>
      </w:r>
      <w:r w:rsidR="003E62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E2DA1">
        <w:rPr>
          <w:rFonts w:ascii="Times New Roman" w:hAnsi="Times New Roman"/>
          <w:sz w:val="28"/>
          <w:szCs w:val="28"/>
        </w:rPr>
        <w:t>Проект реализован. Подписаны акты приема-передачи выполненных работ от 15.09.2021</w:t>
      </w:r>
      <w:r>
        <w:rPr>
          <w:rFonts w:ascii="Times New Roman" w:hAnsi="Times New Roman"/>
          <w:sz w:val="28"/>
          <w:szCs w:val="28"/>
        </w:rPr>
        <w:t>;</w:t>
      </w:r>
    </w:p>
    <w:p w:rsidR="007E2DA1" w:rsidRDefault="007E2DA1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E2DA1">
        <w:rPr>
          <w:rFonts w:ascii="Times New Roman" w:hAnsi="Times New Roman"/>
          <w:sz w:val="28"/>
          <w:szCs w:val="28"/>
        </w:rPr>
        <w:t>Выполнение работ по устройству бетонных тротуаров шириной 1.4 м., L= 162 м, расположенных по адресу: Камчат</w:t>
      </w:r>
      <w:r w:rsidR="003E628F">
        <w:rPr>
          <w:rFonts w:ascii="Times New Roman" w:hAnsi="Times New Roman"/>
          <w:sz w:val="28"/>
          <w:szCs w:val="28"/>
        </w:rPr>
        <w:t>ский край, Тигильский район, с. </w:t>
      </w:r>
      <w:r w:rsidRPr="007E2DA1">
        <w:rPr>
          <w:rFonts w:ascii="Times New Roman" w:hAnsi="Times New Roman"/>
          <w:sz w:val="28"/>
          <w:szCs w:val="28"/>
        </w:rPr>
        <w:t>Ковран, ул. 50 лет Октября</w:t>
      </w:r>
      <w:r w:rsidR="003E62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E2DA1">
        <w:rPr>
          <w:rFonts w:ascii="Times New Roman" w:hAnsi="Times New Roman"/>
          <w:sz w:val="28"/>
          <w:szCs w:val="28"/>
        </w:rPr>
        <w:t>Проект реализован. Подписан акт о приемке выполненных работ № 1 от 20.07.2021</w:t>
      </w:r>
      <w:r>
        <w:rPr>
          <w:rFonts w:ascii="Times New Roman" w:hAnsi="Times New Roman"/>
          <w:sz w:val="28"/>
          <w:szCs w:val="28"/>
        </w:rPr>
        <w:t>;</w:t>
      </w:r>
    </w:p>
    <w:p w:rsidR="007E2DA1" w:rsidRDefault="007E2DA1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E2DA1">
        <w:rPr>
          <w:rFonts w:ascii="Times New Roman" w:hAnsi="Times New Roman"/>
          <w:sz w:val="28"/>
          <w:szCs w:val="28"/>
        </w:rPr>
        <w:t>Организация и устройство уличного освещения на неосвещенных участках в сельско</w:t>
      </w:r>
      <w:r>
        <w:rPr>
          <w:rFonts w:ascii="Times New Roman" w:hAnsi="Times New Roman"/>
          <w:sz w:val="28"/>
          <w:szCs w:val="28"/>
        </w:rPr>
        <w:t>м поселении «село Усть-Хайрюзово»</w:t>
      </w:r>
      <w:r w:rsidRPr="007E2DA1">
        <w:rPr>
          <w:rFonts w:ascii="Times New Roman" w:hAnsi="Times New Roman"/>
          <w:sz w:val="28"/>
          <w:szCs w:val="28"/>
        </w:rPr>
        <w:t xml:space="preserve"> (с. Усть-Хайрюзово, Тигильский район, Камчатский край)</w:t>
      </w:r>
      <w:r w:rsidR="003E628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E2DA1">
        <w:rPr>
          <w:rFonts w:ascii="Times New Roman" w:hAnsi="Times New Roman"/>
          <w:sz w:val="28"/>
          <w:szCs w:val="28"/>
        </w:rPr>
        <w:t>Проект реализован. Подписан акт о приемке выполненных работ № 1 от 26.10.2021</w:t>
      </w:r>
      <w:r>
        <w:rPr>
          <w:rFonts w:ascii="Times New Roman" w:hAnsi="Times New Roman"/>
          <w:sz w:val="28"/>
          <w:szCs w:val="28"/>
        </w:rPr>
        <w:t>;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 w:rsidRPr="007E2DA1">
        <w:rPr>
          <w:rFonts w:ascii="Times New Roman" w:hAnsi="Times New Roman"/>
          <w:sz w:val="28"/>
          <w:szCs w:val="28"/>
        </w:rPr>
        <w:t>Устройство тротуаров по адресу: с. Соболево, ул. Набережная Соболевского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>Проект реализован. Подписан акт о приемке выполненных работ № 1 от 09.08.2021</w:t>
      </w:r>
      <w:r w:rsidR="007E2DA1">
        <w:rPr>
          <w:rFonts w:ascii="Times New Roman" w:hAnsi="Times New Roman"/>
          <w:sz w:val="28"/>
          <w:szCs w:val="28"/>
        </w:rPr>
        <w:t>;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>
        <w:rPr>
          <w:rFonts w:ascii="Times New Roman" w:hAnsi="Times New Roman"/>
          <w:sz w:val="28"/>
          <w:szCs w:val="28"/>
        </w:rPr>
        <w:t xml:space="preserve">Создание и обустройство зоны </w:t>
      </w:r>
      <w:r w:rsidR="007E2DA1" w:rsidRPr="007E2DA1">
        <w:rPr>
          <w:rFonts w:ascii="Times New Roman" w:hAnsi="Times New Roman"/>
          <w:sz w:val="28"/>
          <w:szCs w:val="28"/>
        </w:rPr>
        <w:t xml:space="preserve">отдыха </w:t>
      </w:r>
      <w:r>
        <w:rPr>
          <w:rFonts w:ascii="Times New Roman" w:hAnsi="Times New Roman"/>
          <w:sz w:val="28"/>
          <w:szCs w:val="28"/>
        </w:rPr>
        <w:t xml:space="preserve">с детской игровой и спортивной </w:t>
      </w:r>
      <w:r w:rsidR="007E2DA1" w:rsidRPr="007E2DA1">
        <w:rPr>
          <w:rFonts w:ascii="Times New Roman" w:hAnsi="Times New Roman"/>
          <w:sz w:val="28"/>
          <w:szCs w:val="28"/>
        </w:rPr>
        <w:t>площадками по адресу: ул. Пионерская, с. Соболево, Соболевского района Камчатского края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>Проект реализован. Подписан акт о приемке выполненных работ № 1 от 26.10.2021</w:t>
      </w:r>
      <w:r w:rsidR="007E2DA1">
        <w:rPr>
          <w:rFonts w:ascii="Times New Roman" w:hAnsi="Times New Roman"/>
          <w:sz w:val="28"/>
          <w:szCs w:val="28"/>
        </w:rPr>
        <w:t>;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 w:rsidRPr="007E2DA1">
        <w:rPr>
          <w:rFonts w:ascii="Times New Roman" w:hAnsi="Times New Roman"/>
          <w:sz w:val="28"/>
          <w:szCs w:val="28"/>
        </w:rPr>
        <w:t>Ремонт пешеходных дорожек, тротуаров в с. Устьевое Соболевского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>Проект реализован. Подписаны акты о приемке выполненных работ № 1 от 08.09.2021 и №1 от 27.11.2021</w:t>
      </w:r>
      <w:r w:rsidR="007E2DA1">
        <w:rPr>
          <w:rFonts w:ascii="Times New Roman" w:hAnsi="Times New Roman"/>
          <w:sz w:val="28"/>
          <w:szCs w:val="28"/>
        </w:rPr>
        <w:t>;</w:t>
      </w:r>
    </w:p>
    <w:p w:rsidR="003E628F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 w:rsidRPr="007E2DA1">
        <w:rPr>
          <w:rFonts w:ascii="Times New Roman" w:hAnsi="Times New Roman"/>
          <w:sz w:val="28"/>
          <w:szCs w:val="28"/>
        </w:rPr>
        <w:t>Ремонт 2-х общественных колодцев в с. Устьевое Соболевского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>Проект реализован. Подписаны акты о приемке выполненных работ № 1 от 24.9.2021 и №2 от 17.11.2021</w:t>
      </w:r>
      <w:r w:rsidR="007E2DA1">
        <w:rPr>
          <w:rFonts w:ascii="Times New Roman" w:hAnsi="Times New Roman"/>
          <w:sz w:val="28"/>
          <w:szCs w:val="28"/>
        </w:rPr>
        <w:t>;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 w:rsidRPr="007E2DA1">
        <w:rPr>
          <w:rFonts w:ascii="Times New Roman" w:hAnsi="Times New Roman"/>
          <w:sz w:val="28"/>
          <w:szCs w:val="28"/>
        </w:rPr>
        <w:t xml:space="preserve">Благоустройство территории п. Крутогововский Соболевского муниципального района Камчатского </w:t>
      </w:r>
      <w:r>
        <w:rPr>
          <w:rFonts w:ascii="Times New Roman" w:hAnsi="Times New Roman"/>
          <w:sz w:val="28"/>
          <w:szCs w:val="28"/>
        </w:rPr>
        <w:t>края. Парк «Кораблик»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>Проект реализован. Подписан акты о приемке выполненных работ № 1 от 01.10.2021</w:t>
      </w:r>
      <w:r w:rsidR="007E2DA1">
        <w:rPr>
          <w:rFonts w:ascii="Times New Roman" w:hAnsi="Times New Roman"/>
          <w:sz w:val="28"/>
          <w:szCs w:val="28"/>
        </w:rPr>
        <w:t>;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 w:rsidRPr="007E2DA1">
        <w:rPr>
          <w:rFonts w:ascii="Times New Roman" w:hAnsi="Times New Roman"/>
          <w:sz w:val="28"/>
          <w:szCs w:val="28"/>
        </w:rPr>
        <w:t>Благоустройство площади им. В.И. Ленина п. Крутогововский Соболевского муниципального района Камчатского края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>Проект реализован. Подписан акты о приемке выполненных работ № 1,2 от 30.09.2021</w:t>
      </w:r>
      <w:r w:rsidR="007E2DA1">
        <w:rPr>
          <w:rFonts w:ascii="Times New Roman" w:hAnsi="Times New Roman"/>
          <w:sz w:val="28"/>
          <w:szCs w:val="28"/>
        </w:rPr>
        <w:t>;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 w:rsidRPr="007E2DA1">
        <w:rPr>
          <w:rFonts w:ascii="Times New Roman" w:hAnsi="Times New Roman"/>
          <w:sz w:val="28"/>
          <w:szCs w:val="28"/>
        </w:rPr>
        <w:t>Организация освещения территории с использованием энергосберегающих ламп в п. Сокоч Елизовского района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; 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 w:rsidRPr="007E2DA1">
        <w:rPr>
          <w:rFonts w:ascii="Times New Roman" w:hAnsi="Times New Roman"/>
          <w:sz w:val="28"/>
          <w:szCs w:val="28"/>
        </w:rPr>
        <w:t>Создание детской игровой площадки в п. Сокоч Елизовского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>Проект реализован. Подписан акт ввода № 3 от 17.09.2021</w:t>
      </w:r>
      <w:r w:rsidR="007E2DA1">
        <w:rPr>
          <w:rFonts w:ascii="Times New Roman" w:hAnsi="Times New Roman"/>
          <w:sz w:val="28"/>
          <w:szCs w:val="28"/>
        </w:rPr>
        <w:t>;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 w:rsidRPr="007E2DA1">
        <w:rPr>
          <w:rFonts w:ascii="Times New Roman" w:hAnsi="Times New Roman"/>
          <w:sz w:val="28"/>
          <w:szCs w:val="28"/>
        </w:rPr>
        <w:t>Создание спортивной площадки ГТО в п. Сокоч Елизовского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 xml:space="preserve">Проект реализован. Подписан акт ввода № 4 от </w:t>
      </w:r>
      <w:r w:rsidR="007E2DA1" w:rsidRPr="007E2DA1">
        <w:rPr>
          <w:rFonts w:ascii="Times New Roman" w:hAnsi="Times New Roman"/>
          <w:sz w:val="28"/>
          <w:szCs w:val="28"/>
        </w:rPr>
        <w:lastRenderedPageBreak/>
        <w:t>17.09.2021</w:t>
      </w:r>
    </w:p>
    <w:p w:rsidR="007E2DA1" w:rsidRDefault="003E628F" w:rsidP="007E2DA1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E2DA1">
        <w:rPr>
          <w:rFonts w:ascii="Times New Roman" w:hAnsi="Times New Roman"/>
          <w:sz w:val="28"/>
          <w:szCs w:val="28"/>
        </w:rPr>
        <w:t xml:space="preserve">Установка ограждения здания </w:t>
      </w:r>
      <w:r w:rsidR="007E2DA1" w:rsidRPr="007E2DA1">
        <w:rPr>
          <w:rFonts w:ascii="Times New Roman" w:hAnsi="Times New Roman"/>
          <w:sz w:val="28"/>
          <w:szCs w:val="28"/>
        </w:rPr>
        <w:t>Дома культуры п.Сокоч Елизовского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="007E2DA1">
        <w:rPr>
          <w:rFonts w:ascii="Times New Roman" w:hAnsi="Times New Roman"/>
          <w:sz w:val="28"/>
          <w:szCs w:val="28"/>
        </w:rPr>
        <w:t xml:space="preserve">. </w:t>
      </w:r>
      <w:r w:rsidR="007E2DA1" w:rsidRPr="007E2DA1">
        <w:rPr>
          <w:rFonts w:ascii="Times New Roman" w:hAnsi="Times New Roman"/>
          <w:sz w:val="28"/>
          <w:szCs w:val="28"/>
        </w:rPr>
        <w:t>Проект реализован, подписан акт о приемке выполненных работ № 1 от 11.10.2021</w:t>
      </w:r>
      <w:r>
        <w:rPr>
          <w:rFonts w:ascii="Times New Roman" w:hAnsi="Times New Roman"/>
          <w:sz w:val="28"/>
          <w:szCs w:val="28"/>
        </w:rPr>
        <w:t>.</w:t>
      </w:r>
    </w:p>
    <w:p w:rsidR="003E628F" w:rsidRDefault="003E628F" w:rsidP="003E628F">
      <w:pPr>
        <w:pStyle w:val="af3"/>
        <w:widowControl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распоряжению Правительства Российской Федерации от 09.07.2021 № 1870-р «</w:t>
      </w:r>
      <w:r w:rsidRPr="00B145A3">
        <w:rPr>
          <w:rFonts w:ascii="Times New Roman" w:hAnsi="Times New Roman"/>
          <w:sz w:val="28"/>
          <w:szCs w:val="28"/>
        </w:rPr>
        <w:t>О выделении бюджетных ассигнований в 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145A3">
        <w:rPr>
          <w:rFonts w:ascii="Times New Roman" w:hAnsi="Times New Roman"/>
          <w:sz w:val="28"/>
          <w:szCs w:val="28"/>
        </w:rPr>
        <w:t>государственной программы Российской Федерации «Комплексное развитие сельских территорий»</w:t>
      </w:r>
      <w:r>
        <w:rPr>
          <w:rFonts w:ascii="Times New Roman" w:hAnsi="Times New Roman"/>
          <w:sz w:val="28"/>
          <w:szCs w:val="28"/>
        </w:rPr>
        <w:t xml:space="preserve"> за счет резервного фонда Правительства Российской Федерации реализовано четыре проекта по благоустройству сельских населенных пунктов:</w:t>
      </w:r>
    </w:p>
    <w:p w:rsidR="003E628F" w:rsidRDefault="003E628F" w:rsidP="003E628F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E628F">
        <w:rPr>
          <w:rFonts w:ascii="Times New Roman" w:hAnsi="Times New Roman"/>
          <w:sz w:val="28"/>
          <w:szCs w:val="28"/>
        </w:rPr>
        <w:t>Организация уличного освещения в п. Лесной Новолесновского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3E628F">
        <w:rPr>
          <w:rFonts w:ascii="Times New Roman" w:hAnsi="Times New Roman"/>
          <w:sz w:val="28"/>
          <w:szCs w:val="28"/>
        </w:rPr>
        <w:t>Проект реализован. Подписаны о приемке выполненных работ № 1 от 29.10.2021</w:t>
      </w:r>
      <w:r>
        <w:rPr>
          <w:rFonts w:ascii="Times New Roman" w:hAnsi="Times New Roman"/>
          <w:sz w:val="28"/>
          <w:szCs w:val="28"/>
        </w:rPr>
        <w:t>;</w:t>
      </w:r>
    </w:p>
    <w:p w:rsidR="003E628F" w:rsidRDefault="003E628F" w:rsidP="003E628F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E628F">
        <w:rPr>
          <w:rFonts w:ascii="Times New Roman" w:hAnsi="Times New Roman"/>
          <w:sz w:val="28"/>
          <w:szCs w:val="28"/>
        </w:rPr>
        <w:t>Организация освещения территории с использованием энергосберегающих ламп здания МКУК СДК п.Сокоч</w:t>
      </w:r>
      <w:r>
        <w:rPr>
          <w:rFonts w:ascii="Times New Roman" w:hAnsi="Times New Roman"/>
          <w:sz w:val="28"/>
          <w:szCs w:val="28"/>
        </w:rPr>
        <w:t>»;</w:t>
      </w:r>
    </w:p>
    <w:p w:rsidR="003E628F" w:rsidRDefault="003E628F" w:rsidP="003E628F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E628F">
        <w:rPr>
          <w:rFonts w:ascii="Times New Roman" w:hAnsi="Times New Roman"/>
          <w:sz w:val="28"/>
          <w:szCs w:val="28"/>
        </w:rPr>
        <w:t>Устройство тротуарной дорожки от ул. Юбилейная д. 6 до сквера в п. Сокоч Елизовского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3E628F">
        <w:rPr>
          <w:rFonts w:ascii="Times New Roman" w:hAnsi="Times New Roman"/>
          <w:sz w:val="28"/>
          <w:szCs w:val="28"/>
        </w:rPr>
        <w:t>Проект реализован. Подписаны о приемке выполненных работ № 1 от 30.09.2021</w:t>
      </w:r>
      <w:r>
        <w:rPr>
          <w:rFonts w:ascii="Times New Roman" w:hAnsi="Times New Roman"/>
          <w:sz w:val="28"/>
          <w:szCs w:val="28"/>
        </w:rPr>
        <w:t>;</w:t>
      </w:r>
    </w:p>
    <w:p w:rsidR="003E628F" w:rsidRDefault="003E628F" w:rsidP="003E628F">
      <w:pPr>
        <w:pStyle w:val="af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E628F">
        <w:rPr>
          <w:rFonts w:ascii="Times New Roman" w:hAnsi="Times New Roman"/>
          <w:sz w:val="28"/>
          <w:szCs w:val="28"/>
        </w:rPr>
        <w:t>Организация освещения территории Начикинского сельского поселения, сельского Дома культуры, тротуара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3E628F">
        <w:rPr>
          <w:rFonts w:ascii="Times New Roman" w:hAnsi="Times New Roman"/>
          <w:sz w:val="28"/>
          <w:szCs w:val="28"/>
        </w:rPr>
        <w:t>Проект реализован. Подписаны о приемке выполненных работ № 1 от 25.10.2021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E628F" w:rsidRDefault="003E628F" w:rsidP="003E628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3E628F">
        <w:rPr>
          <w:noProof/>
          <w:sz w:val="28"/>
          <w:szCs w:val="28"/>
        </w:rPr>
        <w:drawing>
          <wp:inline distT="0" distB="0" distL="0" distR="0">
            <wp:extent cx="3806456" cy="3589586"/>
            <wp:effectExtent l="19050" t="19050" r="22860" b="11430"/>
            <wp:docPr id="17" name="Рисунок 17" descr="D:\Мои документы\Рабочий стол\РАБОЧАЯ\БЛАГОУСТРОЙСТВО\ФОТО\PHOTO-2021-11-18-10-43-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ои документы\Рабочий стол\РАБОЧАЯ\БЛАГОУСТРОЙСТВО\ФОТО\PHOTO-2021-11-18-10-43-3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770" cy="3611571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chemeClr val="accent1">
                          <a:lumMod val="50000"/>
                          <a:alpha val="98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3E628F" w:rsidRDefault="003E628F" w:rsidP="003E628F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Рисунок 6</w:t>
      </w:r>
      <w:r w:rsidRPr="003E628F">
        <w:t>.</w:t>
      </w:r>
      <w:r>
        <w:t xml:space="preserve">Организация освещения в селе Ковран </w:t>
      </w:r>
    </w:p>
    <w:p w:rsidR="003E628F" w:rsidRPr="003E628F" w:rsidRDefault="003E628F" w:rsidP="003E628F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 xml:space="preserve">Тигильского </w:t>
      </w:r>
      <w:r w:rsidRPr="003E628F">
        <w:t>муниципального района</w:t>
      </w:r>
    </w:p>
    <w:p w:rsidR="003E628F" w:rsidRDefault="003E628F" w:rsidP="003E628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3E628F" w:rsidRDefault="003E628F" w:rsidP="003E628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3E628F">
        <w:rPr>
          <w:noProof/>
          <w:sz w:val="28"/>
          <w:szCs w:val="28"/>
        </w:rPr>
        <w:drawing>
          <wp:inline distT="0" distB="0" distL="0" distR="0">
            <wp:extent cx="5770881" cy="4328160"/>
            <wp:effectExtent l="19050" t="19050" r="20320" b="15240"/>
            <wp:docPr id="16" name="Рисунок 16" descr="D:\Мои документы\Рабочий стол\РАБОЧАЯ\БЛАГОУСТРОЙСТВО\ФОТО\PHOTO-2021-09-22-17-08-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документы\Рабочий стол\РАБОЧАЯ\БЛАГОУСТРОЙСТВО\ФОТО\PHOTO-2021-09-22-17-08-4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601" cy="4333950"/>
                    </a:xfrm>
                    <a:prstGeom prst="rect">
                      <a:avLst/>
                    </a:prstGeom>
                    <a:solidFill>
                      <a:sysClr val="windowText" lastClr="000000"/>
                    </a:solidFill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40DE5" w:rsidRPr="003E628F" w:rsidRDefault="00840DE5" w:rsidP="00840DE5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Рисунок 7</w:t>
      </w:r>
      <w:r w:rsidRPr="003E628F">
        <w:t>.</w:t>
      </w:r>
      <w:r>
        <w:t xml:space="preserve">Детская площадка в с. Сокоч Елизовского </w:t>
      </w:r>
      <w:r w:rsidRPr="003E628F">
        <w:t>муниципального района</w:t>
      </w:r>
    </w:p>
    <w:p w:rsidR="003E628F" w:rsidRDefault="003E628F" w:rsidP="003E628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840DE5" w:rsidRDefault="00840DE5" w:rsidP="003E628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3E628F" w:rsidRDefault="00840DE5" w:rsidP="003E628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40DE5">
        <w:rPr>
          <w:noProof/>
          <w:sz w:val="28"/>
          <w:szCs w:val="28"/>
        </w:rPr>
        <w:drawing>
          <wp:inline distT="0" distB="0" distL="0" distR="0">
            <wp:extent cx="5842002" cy="2628900"/>
            <wp:effectExtent l="19050" t="19050" r="25400" b="19050"/>
            <wp:docPr id="18" name="Рисунок 18" descr="D:\Мои документы\Рабочий стол\РАБОЧАЯ\БЛАГОУСТРОЙСТВО\ФОТО\PHOTO-2021-12-13-10-27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Мои документы\Рабочий стол\РАБОЧАЯ\БЛАГОУСТРОЙСТВО\ФОТО\PHOTO-2021-12-13-10-27-0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255" cy="2637564"/>
                    </a:xfrm>
                    <a:prstGeom prst="rect">
                      <a:avLst/>
                    </a:prstGeom>
                    <a:solidFill>
                      <a:sysClr val="windowText" lastClr="000000"/>
                    </a:solidFill>
                    <a:ln>
                      <a:solidFill>
                        <a:schemeClr val="accent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840DE5" w:rsidRDefault="00840DE5" w:rsidP="003E628F">
      <w:pPr>
        <w:widowControl w:val="0"/>
        <w:autoSpaceDE w:val="0"/>
        <w:autoSpaceDN w:val="0"/>
        <w:adjustRightInd w:val="0"/>
        <w:spacing w:line="276" w:lineRule="auto"/>
        <w:jc w:val="center"/>
      </w:pPr>
      <w:r>
        <w:t>Рисунок 8</w:t>
      </w:r>
      <w:r w:rsidRPr="003E628F">
        <w:t>.</w:t>
      </w:r>
      <w:r>
        <w:t xml:space="preserve"> </w:t>
      </w:r>
      <w:r w:rsidRPr="00840DE5">
        <w:t xml:space="preserve">Устройство площадок под установку </w:t>
      </w:r>
    </w:p>
    <w:p w:rsidR="00840DE5" w:rsidRDefault="00840DE5" w:rsidP="003E628F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840DE5">
        <w:t>мусоросборных ко</w:t>
      </w:r>
      <w:r>
        <w:t>нтейнеров в сельском поселении «</w:t>
      </w:r>
      <w:r w:rsidRPr="00840DE5">
        <w:t>село Ковран</w:t>
      </w:r>
      <w:r>
        <w:t xml:space="preserve">» </w:t>
      </w:r>
    </w:p>
    <w:p w:rsidR="00840DE5" w:rsidRDefault="00840DE5" w:rsidP="003E628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t xml:space="preserve">Тигилького муниципального района </w:t>
      </w:r>
    </w:p>
    <w:p w:rsidR="000D2DFE" w:rsidRDefault="000D2DFE" w:rsidP="003E628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304675" w:rsidRDefault="00304675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24248E" w:rsidRDefault="00D8429A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Контрольное событие «</w:t>
      </w:r>
      <w:r w:rsidRPr="00D8429A">
        <w:rPr>
          <w:sz w:val="28"/>
          <w:szCs w:val="28"/>
        </w:rPr>
        <w:t>Заключены соглашения с органами местного самоуправления муниципальных образований в Камчатском крае о предоставлении субсидий местным бюджетам из краевого бюджета в целях софинансиров</w:t>
      </w:r>
      <w:r>
        <w:rPr>
          <w:sz w:val="28"/>
          <w:szCs w:val="28"/>
        </w:rPr>
        <w:t>ания основного мероприятия 3.1 «</w:t>
      </w:r>
      <w:r w:rsidRPr="00D8429A">
        <w:rPr>
          <w:sz w:val="28"/>
          <w:szCs w:val="28"/>
        </w:rPr>
        <w:t>Предоставление государственной поддер</w:t>
      </w:r>
      <w:r w:rsidR="000D2DFE">
        <w:rPr>
          <w:sz w:val="28"/>
          <w:szCs w:val="28"/>
        </w:rPr>
        <w:t>жки на реализацию общественно-</w:t>
      </w:r>
      <w:r w:rsidRPr="00D8429A">
        <w:rPr>
          <w:sz w:val="28"/>
          <w:szCs w:val="28"/>
        </w:rPr>
        <w:t>значимых проектов по благ</w:t>
      </w:r>
      <w:r>
        <w:rPr>
          <w:sz w:val="28"/>
          <w:szCs w:val="28"/>
        </w:rPr>
        <w:t xml:space="preserve">оустройству сельских территорий» завершено в </w:t>
      </w:r>
      <w:r w:rsidR="000D2DFE">
        <w:rPr>
          <w:sz w:val="28"/>
          <w:szCs w:val="28"/>
        </w:rPr>
        <w:t>марте 2021</w:t>
      </w:r>
      <w:r>
        <w:rPr>
          <w:sz w:val="28"/>
          <w:szCs w:val="28"/>
        </w:rPr>
        <w:t xml:space="preserve"> года. </w:t>
      </w:r>
    </w:p>
    <w:p w:rsidR="00840DE5" w:rsidRDefault="00840DE5" w:rsidP="00840D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2.</w:t>
      </w:r>
      <w:r w:rsidRPr="00E245F9">
        <w:rPr>
          <w:sz w:val="28"/>
          <w:szCs w:val="28"/>
          <w:u w:val="single"/>
        </w:rPr>
        <w:t xml:space="preserve"> По мероприятию «</w:t>
      </w:r>
      <w:r w:rsidRPr="00840DE5">
        <w:rPr>
          <w:sz w:val="28"/>
          <w:szCs w:val="28"/>
          <w:u w:val="single"/>
        </w:rPr>
        <w:t>Предоставление государственной поддержки на реализацию проектов комплексного развития сельских территорий или сельских агломераций (Здание Дома культуры на 100 мест в поселке Лесной Новолесновского сельского поселения Ел</w:t>
      </w:r>
      <w:r>
        <w:rPr>
          <w:sz w:val="28"/>
          <w:szCs w:val="28"/>
          <w:u w:val="single"/>
        </w:rPr>
        <w:t>изовского муниципального района</w:t>
      </w:r>
      <w:r w:rsidRPr="00840DE5">
        <w:rPr>
          <w:sz w:val="28"/>
          <w:szCs w:val="28"/>
          <w:u w:val="single"/>
        </w:rPr>
        <w:t>)</w:t>
      </w:r>
      <w:r w:rsidRPr="00E245F9">
        <w:rPr>
          <w:sz w:val="28"/>
          <w:szCs w:val="28"/>
          <w:u w:val="single"/>
        </w:rPr>
        <w:t>»:</w:t>
      </w:r>
    </w:p>
    <w:p w:rsidR="00840DE5" w:rsidRPr="00840DE5" w:rsidRDefault="00840DE5" w:rsidP="00840D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году началось строительство сельского </w:t>
      </w:r>
      <w:r w:rsidRPr="008A7245">
        <w:rPr>
          <w:sz w:val="28"/>
          <w:szCs w:val="28"/>
        </w:rPr>
        <w:t>Дома культуры на 100 мест в поселке Лесной Новолесновского сельского поселения Елизовского муниципального района</w:t>
      </w:r>
      <w:r>
        <w:rPr>
          <w:sz w:val="28"/>
          <w:szCs w:val="28"/>
        </w:rPr>
        <w:t xml:space="preserve">. </w:t>
      </w:r>
      <w:r w:rsidRPr="00840DE5">
        <w:rPr>
          <w:sz w:val="28"/>
          <w:szCs w:val="28"/>
        </w:rPr>
        <w:t>Му</w:t>
      </w:r>
      <w:r w:rsidR="00E50F0E">
        <w:rPr>
          <w:sz w:val="28"/>
          <w:szCs w:val="28"/>
        </w:rPr>
        <w:t>ниципальный контракт заключен № </w:t>
      </w:r>
      <w:r w:rsidRPr="00840DE5">
        <w:rPr>
          <w:sz w:val="28"/>
          <w:szCs w:val="28"/>
        </w:rPr>
        <w:t xml:space="preserve">0138300005021000004 от 18.05.2021. </w:t>
      </w:r>
      <w:r w:rsidR="00E50F0E">
        <w:rPr>
          <w:sz w:val="28"/>
          <w:szCs w:val="28"/>
        </w:rPr>
        <w:t xml:space="preserve">Объект является переходящим. </w:t>
      </w:r>
      <w:r w:rsidRPr="00840DE5">
        <w:rPr>
          <w:sz w:val="28"/>
          <w:szCs w:val="28"/>
        </w:rPr>
        <w:t xml:space="preserve">Срок исполнения </w:t>
      </w:r>
      <w:r>
        <w:rPr>
          <w:sz w:val="28"/>
          <w:szCs w:val="28"/>
        </w:rPr>
        <w:t xml:space="preserve">– </w:t>
      </w:r>
      <w:r w:rsidRPr="00840DE5">
        <w:rPr>
          <w:sz w:val="28"/>
          <w:szCs w:val="28"/>
        </w:rPr>
        <w:t>30.09.2022.</w:t>
      </w:r>
      <w:r>
        <w:rPr>
          <w:sz w:val="28"/>
          <w:szCs w:val="28"/>
        </w:rPr>
        <w:t xml:space="preserve"> </w:t>
      </w:r>
    </w:p>
    <w:p w:rsidR="00840DE5" w:rsidRPr="00E245F9" w:rsidRDefault="00840DE5" w:rsidP="00840D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840DE5">
        <w:rPr>
          <w:sz w:val="28"/>
          <w:szCs w:val="28"/>
        </w:rPr>
        <w:t xml:space="preserve">По состоянию на 01.01.2022 процент выполнения работ по строительству объекта составляет – 45,2%. Отставания от графика выполнения работ отсутствуют. </w:t>
      </w:r>
    </w:p>
    <w:p w:rsidR="00D77BF1" w:rsidRDefault="00E50F0E" w:rsidP="00E50F0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завершение строительства данного объекта между Правительством Камчатского края и Министерством сельского хозяйства Российской Федерации 27.12.2021 заключено соглашение о предоставлении субсидии Камчатскому краю за сет средств федерального бюджет в объеме 137 167,100 тыс. рублей. На софинансирование объекта за счет средств краевого бюджета в 2022 году также, как и в отчетном году, предусмотрено</w:t>
      </w:r>
      <w:r w:rsidRPr="00E50F0E">
        <w:rPr>
          <w:sz w:val="28"/>
          <w:szCs w:val="28"/>
        </w:rPr>
        <w:t xml:space="preserve"> 1385,56</w:t>
      </w:r>
      <w:r>
        <w:rPr>
          <w:sz w:val="28"/>
          <w:szCs w:val="28"/>
        </w:rPr>
        <w:t xml:space="preserve"> тыс. рублей, за счет местного бюджета – 7 292,24 тыс. рублей. </w:t>
      </w:r>
    </w:p>
    <w:p w:rsidR="00E50F0E" w:rsidRDefault="00E50F0E" w:rsidP="00E50F0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BF4B2E" w:rsidRPr="00886F96" w:rsidRDefault="00BF4B2E" w:rsidP="007E0EA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886F96">
        <w:rPr>
          <w:b/>
          <w:sz w:val="28"/>
          <w:szCs w:val="28"/>
        </w:rPr>
        <w:t>1.2. Перечень нереализованных или реализованных частично</w:t>
      </w:r>
    </w:p>
    <w:p w:rsidR="00BF4B2E" w:rsidRPr="00886F96" w:rsidRDefault="00BF4B2E" w:rsidP="007E0EA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886F96">
        <w:rPr>
          <w:b/>
          <w:sz w:val="28"/>
          <w:szCs w:val="28"/>
        </w:rPr>
        <w:t>основных мероприятий подпрограмм</w:t>
      </w:r>
    </w:p>
    <w:p w:rsidR="00BF4B2E" w:rsidRPr="00886F96" w:rsidRDefault="00BF4B2E" w:rsidP="007E0EA2">
      <w:pPr>
        <w:pStyle w:val="2"/>
        <w:spacing w:line="276" w:lineRule="auto"/>
        <w:ind w:firstLine="0"/>
        <w:contextualSpacing/>
        <w:rPr>
          <w:b/>
          <w:szCs w:val="28"/>
        </w:rPr>
      </w:pPr>
    </w:p>
    <w:p w:rsidR="002A460C" w:rsidRPr="00886F96" w:rsidRDefault="002A460C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Подпрограмме 1</w:t>
      </w:r>
      <w:r w:rsidRPr="00886F96">
        <w:rPr>
          <w:b/>
          <w:i/>
          <w:sz w:val="28"/>
          <w:szCs w:val="28"/>
        </w:rPr>
        <w:t xml:space="preserve"> «</w:t>
      </w:r>
      <w:r w:rsidRPr="002A460C">
        <w:rPr>
          <w:b/>
          <w:i/>
          <w:sz w:val="28"/>
          <w:szCs w:val="28"/>
        </w:rPr>
        <w:t>Создание условий для обеспечения доступным и комфортным жильем сельского населения</w:t>
      </w:r>
      <w:r w:rsidRPr="00886F96">
        <w:rPr>
          <w:b/>
          <w:i/>
          <w:sz w:val="28"/>
          <w:szCs w:val="28"/>
        </w:rPr>
        <w:t>»:</w:t>
      </w:r>
    </w:p>
    <w:p w:rsidR="002A460C" w:rsidRPr="00886F96" w:rsidRDefault="002A460C" w:rsidP="007E0EA2">
      <w:pPr>
        <w:spacing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2A460C" w:rsidRDefault="002A460C" w:rsidP="007E0EA2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2A460C">
        <w:rPr>
          <w:sz w:val="28"/>
          <w:szCs w:val="28"/>
        </w:rPr>
        <w:t>Нереализованные или реализова</w:t>
      </w:r>
      <w:r w:rsidR="008A7245">
        <w:rPr>
          <w:sz w:val="28"/>
          <w:szCs w:val="28"/>
        </w:rPr>
        <w:t>нные частично мероприятия в 2021</w:t>
      </w:r>
      <w:r w:rsidRPr="002A460C">
        <w:rPr>
          <w:sz w:val="28"/>
          <w:szCs w:val="28"/>
        </w:rPr>
        <w:t xml:space="preserve"> году отсутствую</w:t>
      </w:r>
      <w:r>
        <w:rPr>
          <w:sz w:val="28"/>
          <w:szCs w:val="28"/>
        </w:rPr>
        <w:t>.</w:t>
      </w:r>
    </w:p>
    <w:p w:rsidR="002A460C" w:rsidRPr="002A460C" w:rsidRDefault="002A460C" w:rsidP="007E0EA2">
      <w:pPr>
        <w:spacing w:line="276" w:lineRule="auto"/>
        <w:ind w:firstLine="709"/>
        <w:contextualSpacing/>
        <w:jc w:val="both"/>
        <w:rPr>
          <w:b/>
          <w:i/>
          <w:sz w:val="28"/>
          <w:szCs w:val="28"/>
        </w:rPr>
      </w:pPr>
    </w:p>
    <w:p w:rsidR="002A460C" w:rsidRDefault="00BA6CB9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Подпрограмме 2</w:t>
      </w:r>
      <w:r w:rsidR="00BF4B2E" w:rsidRPr="00EE5B47">
        <w:rPr>
          <w:b/>
          <w:i/>
          <w:sz w:val="28"/>
          <w:szCs w:val="28"/>
        </w:rPr>
        <w:t xml:space="preserve"> «</w:t>
      </w:r>
      <w:r w:rsidRPr="005C524C">
        <w:rPr>
          <w:b/>
          <w:i/>
          <w:sz w:val="28"/>
          <w:szCs w:val="28"/>
        </w:rPr>
        <w:t xml:space="preserve">Развитие рынка труда </w:t>
      </w:r>
    </w:p>
    <w:p w:rsidR="00BF4B2E" w:rsidRPr="00EE5B47" w:rsidRDefault="00BA6CB9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5C524C">
        <w:rPr>
          <w:b/>
          <w:i/>
          <w:sz w:val="28"/>
          <w:szCs w:val="28"/>
        </w:rPr>
        <w:t>(кадрового потенциала) на сельских территориях</w:t>
      </w:r>
      <w:r w:rsidR="00BF4B2E" w:rsidRPr="00EE5B47">
        <w:rPr>
          <w:b/>
          <w:i/>
          <w:sz w:val="28"/>
          <w:szCs w:val="28"/>
        </w:rPr>
        <w:t>»:</w:t>
      </w:r>
    </w:p>
    <w:p w:rsidR="002A460C" w:rsidRDefault="002A460C" w:rsidP="007E0EA2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8A7245" w:rsidRDefault="008A7245" w:rsidP="008A7245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2A460C">
        <w:rPr>
          <w:sz w:val="28"/>
          <w:szCs w:val="28"/>
        </w:rPr>
        <w:lastRenderedPageBreak/>
        <w:t>Нереализованные или реализова</w:t>
      </w:r>
      <w:r>
        <w:rPr>
          <w:sz w:val="28"/>
          <w:szCs w:val="28"/>
        </w:rPr>
        <w:t>нные частично мероприятия в 2021</w:t>
      </w:r>
      <w:r w:rsidRPr="002A460C">
        <w:rPr>
          <w:sz w:val="28"/>
          <w:szCs w:val="28"/>
        </w:rPr>
        <w:t xml:space="preserve"> году отсутствую</w:t>
      </w:r>
      <w:r>
        <w:rPr>
          <w:sz w:val="28"/>
          <w:szCs w:val="28"/>
        </w:rPr>
        <w:t>.</w:t>
      </w:r>
    </w:p>
    <w:p w:rsidR="005378C2" w:rsidRPr="00EE5B47" w:rsidRDefault="005378C2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</w:p>
    <w:p w:rsidR="002A460C" w:rsidRDefault="005A2693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Подпрограмме 3</w:t>
      </w:r>
      <w:r w:rsidR="00BF4B2E" w:rsidRPr="00EE5B47">
        <w:rPr>
          <w:b/>
          <w:i/>
          <w:sz w:val="28"/>
          <w:szCs w:val="28"/>
        </w:rPr>
        <w:t xml:space="preserve"> «</w:t>
      </w:r>
      <w:r w:rsidRPr="005C524C">
        <w:rPr>
          <w:b/>
          <w:i/>
          <w:sz w:val="28"/>
          <w:szCs w:val="28"/>
        </w:rPr>
        <w:t xml:space="preserve">Создание и развитие инфраструктуры </w:t>
      </w:r>
    </w:p>
    <w:p w:rsidR="00BF4B2E" w:rsidRPr="00EE5B47" w:rsidRDefault="005A2693" w:rsidP="007E0EA2">
      <w:pPr>
        <w:spacing w:line="276" w:lineRule="auto"/>
        <w:contextualSpacing/>
        <w:jc w:val="center"/>
        <w:rPr>
          <w:b/>
          <w:i/>
          <w:sz w:val="28"/>
          <w:szCs w:val="28"/>
        </w:rPr>
      </w:pPr>
      <w:r w:rsidRPr="005C524C">
        <w:rPr>
          <w:b/>
          <w:i/>
          <w:sz w:val="28"/>
          <w:szCs w:val="28"/>
        </w:rPr>
        <w:t>на сельских территориях</w:t>
      </w:r>
      <w:r w:rsidR="00BF4B2E" w:rsidRPr="00EE5B47">
        <w:rPr>
          <w:b/>
          <w:i/>
          <w:sz w:val="28"/>
          <w:szCs w:val="28"/>
        </w:rPr>
        <w:t>»:</w:t>
      </w:r>
    </w:p>
    <w:p w:rsidR="00BF4B2E" w:rsidRPr="00EE5B47" w:rsidRDefault="00BF4B2E" w:rsidP="007E0EA2">
      <w:pPr>
        <w:spacing w:line="276" w:lineRule="auto"/>
        <w:ind w:firstLine="709"/>
        <w:contextualSpacing/>
        <w:jc w:val="both"/>
        <w:rPr>
          <w:i/>
          <w:sz w:val="28"/>
          <w:szCs w:val="28"/>
          <w:u w:val="single"/>
        </w:rPr>
      </w:pPr>
    </w:p>
    <w:p w:rsidR="008450E4" w:rsidRPr="008450E4" w:rsidRDefault="00030DA4" w:rsidP="007E0EA2">
      <w:pPr>
        <w:pStyle w:val="indent"/>
        <w:spacing w:line="276" w:lineRule="auto"/>
        <w:ind w:firstLine="709"/>
        <w:contextualSpacing/>
        <w:jc w:val="both"/>
        <w:rPr>
          <w:b/>
          <w:i/>
          <w:spacing w:val="-5"/>
          <w:sz w:val="28"/>
          <w:szCs w:val="28"/>
        </w:rPr>
      </w:pPr>
      <w:r w:rsidRPr="00EE5B47">
        <w:rPr>
          <w:sz w:val="28"/>
          <w:szCs w:val="28"/>
        </w:rPr>
        <w:t>Ввиду отсутствия заявителей</w:t>
      </w:r>
      <w:r w:rsidR="008450E4">
        <w:rPr>
          <w:sz w:val="28"/>
          <w:szCs w:val="28"/>
        </w:rPr>
        <w:t xml:space="preserve"> мероприятие</w:t>
      </w:r>
      <w:r w:rsidRPr="00EE5B47">
        <w:rPr>
          <w:sz w:val="28"/>
          <w:szCs w:val="28"/>
        </w:rPr>
        <w:t xml:space="preserve"> «</w:t>
      </w:r>
      <w:r w:rsidR="008450E4" w:rsidRPr="008450E4">
        <w:rPr>
          <w:sz w:val="28"/>
          <w:szCs w:val="28"/>
        </w:rPr>
        <w:t>Обеспечение продовольственной безопасности и повышение уровня жизни граждан, проживающих в отдаленных и труднодоступных районах Камчатского края с ограниченным сроком завоза грузов</w:t>
      </w:r>
      <w:r w:rsidRPr="00EE5B47">
        <w:rPr>
          <w:sz w:val="28"/>
          <w:szCs w:val="28"/>
        </w:rPr>
        <w:t xml:space="preserve">» </w:t>
      </w:r>
      <w:r w:rsidR="003442BB">
        <w:rPr>
          <w:sz w:val="28"/>
          <w:szCs w:val="28"/>
        </w:rPr>
        <w:t>в 2021</w:t>
      </w:r>
      <w:r w:rsidR="008450E4">
        <w:rPr>
          <w:sz w:val="28"/>
          <w:szCs w:val="28"/>
        </w:rPr>
        <w:t xml:space="preserve"> году не реализовано </w:t>
      </w:r>
      <w:r w:rsidR="008450E4">
        <w:rPr>
          <w:b/>
          <w:i/>
          <w:spacing w:val="-5"/>
          <w:sz w:val="28"/>
          <w:szCs w:val="28"/>
        </w:rPr>
        <w:t>(Целевой показатель на 202</w:t>
      </w:r>
      <w:r w:rsidR="003442BB">
        <w:rPr>
          <w:b/>
          <w:i/>
          <w:spacing w:val="-5"/>
          <w:sz w:val="28"/>
          <w:szCs w:val="28"/>
        </w:rPr>
        <w:t>1</w:t>
      </w:r>
      <w:r w:rsidR="008450E4" w:rsidRPr="00DA2FE1">
        <w:rPr>
          <w:b/>
          <w:i/>
          <w:spacing w:val="-5"/>
          <w:sz w:val="28"/>
          <w:szCs w:val="28"/>
        </w:rPr>
        <w:t xml:space="preserve"> год </w:t>
      </w:r>
      <w:r w:rsidR="008450E4">
        <w:rPr>
          <w:b/>
          <w:i/>
          <w:spacing w:val="-5"/>
          <w:sz w:val="28"/>
          <w:szCs w:val="28"/>
        </w:rPr>
        <w:t>–</w:t>
      </w:r>
      <w:r w:rsidR="008450E4" w:rsidRPr="00DA2FE1">
        <w:rPr>
          <w:b/>
          <w:i/>
          <w:spacing w:val="-5"/>
          <w:sz w:val="28"/>
          <w:szCs w:val="28"/>
        </w:rPr>
        <w:t xml:space="preserve"> </w:t>
      </w:r>
      <w:r w:rsidR="008450E4">
        <w:rPr>
          <w:b/>
          <w:i/>
          <w:spacing w:val="-5"/>
          <w:sz w:val="28"/>
          <w:szCs w:val="28"/>
        </w:rPr>
        <w:t xml:space="preserve">«Прирост объемов завоза </w:t>
      </w:r>
      <w:r w:rsidR="008450E4" w:rsidRPr="008450E4">
        <w:rPr>
          <w:b/>
          <w:i/>
          <w:spacing w:val="-5"/>
          <w:sz w:val="28"/>
          <w:szCs w:val="28"/>
        </w:rPr>
        <w:t>о</w:t>
      </w:r>
      <w:r w:rsidR="008450E4">
        <w:rPr>
          <w:b/>
          <w:i/>
          <w:spacing w:val="-5"/>
          <w:sz w:val="28"/>
          <w:szCs w:val="28"/>
        </w:rPr>
        <w:t xml:space="preserve">тдельных видов </w:t>
      </w:r>
      <w:r w:rsidR="008450E4" w:rsidRPr="008450E4">
        <w:rPr>
          <w:b/>
          <w:i/>
          <w:spacing w:val="-5"/>
          <w:sz w:val="28"/>
          <w:szCs w:val="28"/>
        </w:rPr>
        <w:t>социально зна</w:t>
      </w:r>
      <w:r w:rsidR="008450E4">
        <w:rPr>
          <w:b/>
          <w:i/>
          <w:spacing w:val="-5"/>
          <w:sz w:val="28"/>
          <w:szCs w:val="28"/>
        </w:rPr>
        <w:t xml:space="preserve">чимых продовольственных товаров субъектами, получившими государственную </w:t>
      </w:r>
      <w:r w:rsidR="008450E4" w:rsidRPr="008450E4">
        <w:rPr>
          <w:b/>
          <w:i/>
          <w:spacing w:val="-5"/>
          <w:sz w:val="28"/>
          <w:szCs w:val="28"/>
        </w:rPr>
        <w:t xml:space="preserve">поддержку, к </w:t>
      </w:r>
      <w:r w:rsidR="003442BB">
        <w:rPr>
          <w:b/>
          <w:i/>
          <w:spacing w:val="-5"/>
          <w:sz w:val="28"/>
          <w:szCs w:val="28"/>
        </w:rPr>
        <w:t>уровню 2018 года – 9</w:t>
      </w:r>
      <w:r w:rsidR="008450E4">
        <w:rPr>
          <w:b/>
          <w:i/>
          <w:spacing w:val="-5"/>
          <w:sz w:val="28"/>
          <w:szCs w:val="28"/>
        </w:rPr>
        <w:t>%</w:t>
      </w:r>
      <w:r w:rsidR="008450E4" w:rsidRPr="00DA2FE1">
        <w:rPr>
          <w:b/>
          <w:i/>
          <w:spacing w:val="-5"/>
          <w:sz w:val="28"/>
          <w:szCs w:val="28"/>
        </w:rPr>
        <w:t>).</w:t>
      </w:r>
      <w:r w:rsidR="008450E4">
        <w:rPr>
          <w:sz w:val="28"/>
          <w:szCs w:val="28"/>
        </w:rPr>
        <w:t xml:space="preserve"> </w:t>
      </w:r>
    </w:p>
    <w:p w:rsidR="003442BB" w:rsidRDefault="003442BB" w:rsidP="003442BB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442BB">
        <w:rPr>
          <w:sz w:val="28"/>
          <w:szCs w:val="28"/>
        </w:rPr>
        <w:t>Ответственным исполнителем по данному мероприятию является Министерство экономического развития Камчатского края. Государственная поддержка носит заявительный характер, в 2021 году заявлений от юридических лиц и индивидуальных</w:t>
      </w:r>
      <w:r>
        <w:rPr>
          <w:sz w:val="28"/>
          <w:szCs w:val="28"/>
        </w:rPr>
        <w:t xml:space="preserve"> </w:t>
      </w:r>
      <w:r w:rsidRPr="003442BB">
        <w:rPr>
          <w:sz w:val="28"/>
          <w:szCs w:val="28"/>
        </w:rPr>
        <w:t xml:space="preserve">предпринимателей на получение указанной господдержки не поступало. </w:t>
      </w:r>
    </w:p>
    <w:p w:rsidR="003442BB" w:rsidRPr="00EE5B47" w:rsidRDefault="003442BB" w:rsidP="003442BB">
      <w:pPr>
        <w:pStyle w:val="indent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3442BB">
        <w:rPr>
          <w:sz w:val="28"/>
          <w:szCs w:val="28"/>
        </w:rPr>
        <w:t xml:space="preserve">Постановлением правительства Камчатского края от 21.01.2022 №18-П во исполнение поручений Губернатора Камчатского края Солодова В.В. разработан новый порядок в части </w:t>
      </w:r>
      <w:r>
        <w:rPr>
          <w:sz w:val="28"/>
          <w:szCs w:val="28"/>
        </w:rPr>
        <w:t xml:space="preserve">изменения </w:t>
      </w:r>
      <w:r w:rsidRPr="003442BB">
        <w:rPr>
          <w:sz w:val="28"/>
          <w:szCs w:val="28"/>
        </w:rPr>
        <w:t>механизма регулирования ценовой ситуации в отдаленных местностях регион</w:t>
      </w:r>
      <w:r>
        <w:rPr>
          <w:sz w:val="28"/>
          <w:szCs w:val="28"/>
        </w:rPr>
        <w:t xml:space="preserve">. </w:t>
      </w:r>
    </w:p>
    <w:p w:rsidR="00BF4B2E" w:rsidRPr="00886F96" w:rsidRDefault="00BF4B2E" w:rsidP="007E0EA2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E5B47">
        <w:rPr>
          <w:sz w:val="28"/>
          <w:szCs w:val="28"/>
        </w:rPr>
        <w:t>Иные сведения о степени выполнения ведомственных целевых программ, основных мероприятий, мероприятий и контрольных событий подпрограмм Госпрограммы приведены в прил</w:t>
      </w:r>
      <w:r w:rsidR="00734D25" w:rsidRPr="00EE5B47">
        <w:rPr>
          <w:sz w:val="28"/>
          <w:szCs w:val="28"/>
        </w:rPr>
        <w:t>ожении № 3 к настоящему отчету.</w:t>
      </w:r>
    </w:p>
    <w:p w:rsidR="00CE2643" w:rsidRPr="00886F96" w:rsidRDefault="00CE2643" w:rsidP="007E0EA2">
      <w:pPr>
        <w:pStyle w:val="2"/>
        <w:spacing w:line="276" w:lineRule="auto"/>
        <w:ind w:firstLine="709"/>
        <w:contextualSpacing/>
        <w:rPr>
          <w:szCs w:val="28"/>
        </w:rPr>
      </w:pPr>
    </w:p>
    <w:p w:rsidR="001841A2" w:rsidRPr="002A460C" w:rsidRDefault="001841A2" w:rsidP="007E0EA2">
      <w:pPr>
        <w:pStyle w:val="2"/>
        <w:numPr>
          <w:ilvl w:val="1"/>
          <w:numId w:val="15"/>
        </w:numPr>
        <w:spacing w:line="276" w:lineRule="auto"/>
        <w:contextualSpacing/>
        <w:jc w:val="center"/>
        <w:rPr>
          <w:b/>
          <w:szCs w:val="28"/>
        </w:rPr>
      </w:pPr>
      <w:r w:rsidRPr="002A460C">
        <w:rPr>
          <w:b/>
          <w:szCs w:val="28"/>
        </w:rPr>
        <w:t>Анализ факторов, повлиявших на ход реализации государственной программы</w:t>
      </w:r>
    </w:p>
    <w:p w:rsidR="001841A2" w:rsidRPr="00886F96" w:rsidRDefault="001841A2" w:rsidP="007E0EA2">
      <w:pPr>
        <w:pStyle w:val="2"/>
        <w:spacing w:line="276" w:lineRule="auto"/>
        <w:ind w:firstLine="709"/>
        <w:contextualSpacing/>
        <w:rPr>
          <w:b/>
          <w:szCs w:val="28"/>
        </w:rPr>
      </w:pPr>
    </w:p>
    <w:p w:rsidR="001841A2" w:rsidRPr="00886F96" w:rsidRDefault="001841A2" w:rsidP="007E0EA2">
      <w:pPr>
        <w:pStyle w:val="2"/>
        <w:spacing w:line="276" w:lineRule="auto"/>
        <w:ind w:firstLine="709"/>
        <w:rPr>
          <w:szCs w:val="28"/>
        </w:rPr>
      </w:pPr>
      <w:r w:rsidRPr="00886F96">
        <w:rPr>
          <w:szCs w:val="28"/>
        </w:rPr>
        <w:t xml:space="preserve">К факторам, оказавшим </w:t>
      </w:r>
      <w:r w:rsidR="006E54ED" w:rsidRPr="00886F96">
        <w:rPr>
          <w:szCs w:val="28"/>
        </w:rPr>
        <w:t xml:space="preserve">негативное </w:t>
      </w:r>
      <w:r w:rsidRPr="00886F96">
        <w:rPr>
          <w:szCs w:val="28"/>
        </w:rPr>
        <w:t>влияние на ход реализации Госпрограммы относятся следующие:</w:t>
      </w:r>
    </w:p>
    <w:p w:rsidR="006E54ED" w:rsidRDefault="001841A2" w:rsidP="007E0EA2">
      <w:pPr>
        <w:pStyle w:val="2"/>
        <w:numPr>
          <w:ilvl w:val="0"/>
          <w:numId w:val="8"/>
        </w:numPr>
        <w:spacing w:line="276" w:lineRule="auto"/>
        <w:ind w:left="0" w:firstLine="709"/>
        <w:rPr>
          <w:szCs w:val="28"/>
        </w:rPr>
      </w:pPr>
      <w:r w:rsidRPr="00886F96">
        <w:rPr>
          <w:szCs w:val="28"/>
        </w:rPr>
        <w:t>Заявительный характер</w:t>
      </w:r>
      <w:r w:rsidR="008450E4">
        <w:rPr>
          <w:szCs w:val="28"/>
        </w:rPr>
        <w:t xml:space="preserve"> предоставления субсидий</w:t>
      </w:r>
      <w:r w:rsidR="00DB6BAF" w:rsidRPr="00886F96">
        <w:rPr>
          <w:szCs w:val="28"/>
        </w:rPr>
        <w:t>, что</w:t>
      </w:r>
      <w:r w:rsidRPr="00886F96">
        <w:rPr>
          <w:szCs w:val="28"/>
        </w:rPr>
        <w:t xml:space="preserve"> </w:t>
      </w:r>
      <w:r w:rsidR="006E3401" w:rsidRPr="00886F96">
        <w:rPr>
          <w:szCs w:val="28"/>
        </w:rPr>
        <w:t>затрудняет определение плановых</w:t>
      </w:r>
      <w:r w:rsidR="006E3401" w:rsidRPr="00886F96">
        <w:t xml:space="preserve"> </w:t>
      </w:r>
      <w:r w:rsidR="006E3401" w:rsidRPr="00886F96">
        <w:rPr>
          <w:szCs w:val="28"/>
        </w:rPr>
        <w:t>значений показате</w:t>
      </w:r>
      <w:r w:rsidR="00413F14">
        <w:rPr>
          <w:szCs w:val="28"/>
        </w:rPr>
        <w:t>лей (индикаторов) и потребности</w:t>
      </w:r>
      <w:r w:rsidR="006E3401" w:rsidRPr="00886F96">
        <w:rPr>
          <w:szCs w:val="28"/>
        </w:rPr>
        <w:t xml:space="preserve"> Министерства </w:t>
      </w:r>
      <w:r w:rsidR="00DE6B45">
        <w:rPr>
          <w:szCs w:val="28"/>
        </w:rPr>
        <w:t xml:space="preserve">сельского хозяйства, пищевой и перерабатывающей промышленности Камчатского края </w:t>
      </w:r>
      <w:r w:rsidR="00BF1E2C">
        <w:rPr>
          <w:szCs w:val="28"/>
        </w:rPr>
        <w:t xml:space="preserve">(далее – Министерство) </w:t>
      </w:r>
      <w:r w:rsidR="006E3401" w:rsidRPr="00886F96">
        <w:rPr>
          <w:szCs w:val="28"/>
        </w:rPr>
        <w:t>в ассигнованиях на реализацию мероприятий Госпрограммы;</w:t>
      </w:r>
    </w:p>
    <w:p w:rsidR="001841A2" w:rsidRDefault="001841A2" w:rsidP="007E0EA2">
      <w:pPr>
        <w:pStyle w:val="2"/>
        <w:numPr>
          <w:ilvl w:val="0"/>
          <w:numId w:val="8"/>
        </w:numPr>
        <w:spacing w:line="276" w:lineRule="auto"/>
        <w:ind w:left="0" w:firstLine="709"/>
        <w:rPr>
          <w:szCs w:val="28"/>
        </w:rPr>
      </w:pPr>
      <w:r w:rsidRPr="00886F96">
        <w:rPr>
          <w:szCs w:val="28"/>
        </w:rPr>
        <w:t>Дефицит финансирования за счет средств федерального бюджета на реал</w:t>
      </w:r>
      <w:r w:rsidR="00DE6B45">
        <w:rPr>
          <w:szCs w:val="28"/>
        </w:rPr>
        <w:t>изацию мероприятий Госпрограммы.</w:t>
      </w:r>
    </w:p>
    <w:p w:rsidR="00DE6B45" w:rsidRPr="00DE6B45" w:rsidRDefault="00DE6B45" w:rsidP="007E0EA2">
      <w:pPr>
        <w:pStyle w:val="2"/>
        <w:spacing w:line="276" w:lineRule="auto"/>
        <w:ind w:firstLine="709"/>
        <w:rPr>
          <w:szCs w:val="28"/>
        </w:rPr>
      </w:pPr>
      <w:r w:rsidRPr="00DE6B45">
        <w:rPr>
          <w:szCs w:val="28"/>
        </w:rPr>
        <w:lastRenderedPageBreak/>
        <w:t xml:space="preserve">В последние годы наблюдается сокращение финансирования </w:t>
      </w:r>
      <w:r>
        <w:rPr>
          <w:szCs w:val="28"/>
        </w:rPr>
        <w:t>мероприятия по улучшению</w:t>
      </w:r>
      <w:r w:rsidRPr="00DE6B45">
        <w:rPr>
          <w:szCs w:val="28"/>
        </w:rPr>
        <w:t xml:space="preserve"> жилищных условий граждан, проживающих на сельских территориях за сч</w:t>
      </w:r>
      <w:r>
        <w:rPr>
          <w:szCs w:val="28"/>
        </w:rPr>
        <w:t>ет сред</w:t>
      </w:r>
      <w:r w:rsidR="003442BB">
        <w:rPr>
          <w:szCs w:val="28"/>
        </w:rPr>
        <w:t>ств федерального бюджета. В 2021</w:t>
      </w:r>
      <w:r>
        <w:rPr>
          <w:szCs w:val="28"/>
        </w:rPr>
        <w:t xml:space="preserve"> году финансирование за счет средств федерального по сравнению с 2019 годом сократилось</w:t>
      </w:r>
      <w:r w:rsidRPr="00DE6B45">
        <w:rPr>
          <w:szCs w:val="28"/>
        </w:rPr>
        <w:t xml:space="preserve"> в 13 раз</w:t>
      </w:r>
      <w:r>
        <w:rPr>
          <w:szCs w:val="28"/>
        </w:rPr>
        <w:t xml:space="preserve">. </w:t>
      </w:r>
    </w:p>
    <w:p w:rsidR="003A5C65" w:rsidRDefault="003442BB" w:rsidP="007E0EA2">
      <w:pPr>
        <w:pStyle w:val="2"/>
        <w:spacing w:line="276" w:lineRule="auto"/>
        <w:ind w:firstLine="709"/>
        <w:contextualSpacing/>
        <w:rPr>
          <w:szCs w:val="28"/>
        </w:rPr>
      </w:pPr>
      <w:r>
        <w:rPr>
          <w:szCs w:val="28"/>
        </w:rPr>
        <w:t>3</w:t>
      </w:r>
      <w:r w:rsidR="00C425BF">
        <w:rPr>
          <w:szCs w:val="28"/>
        </w:rPr>
        <w:t>. Ф</w:t>
      </w:r>
      <w:r w:rsidR="003A5C65" w:rsidRPr="00A93EF7">
        <w:rPr>
          <w:szCs w:val="28"/>
        </w:rPr>
        <w:t>актические значения показателей (индикаторов) Госпрограммы,</w:t>
      </w:r>
      <w:r w:rsidR="003A5C65" w:rsidRPr="00A93EF7">
        <w:t xml:space="preserve"> применяемые для </w:t>
      </w:r>
      <w:r w:rsidR="003A5C65" w:rsidRPr="00A93EF7">
        <w:rPr>
          <w:szCs w:val="28"/>
        </w:rPr>
        <w:t xml:space="preserve">оценки эффективности реализации Госпрограммы, устанавливаются на основании официальных данных Территориального органа Федеральной службы государственной статистики по Камчатскому краю. </w:t>
      </w:r>
      <w:r w:rsidR="00DE6B45">
        <w:rPr>
          <w:szCs w:val="28"/>
        </w:rPr>
        <w:t>Согласно Федеральному плану статистических работ, утверждённому распоряжением Правительства Российской Федерации от 06.05.2008 № 671-р большинство данных за 202</w:t>
      </w:r>
      <w:r>
        <w:rPr>
          <w:szCs w:val="28"/>
        </w:rPr>
        <w:t>1</w:t>
      </w:r>
      <w:r w:rsidR="00DE6B45">
        <w:rPr>
          <w:szCs w:val="28"/>
        </w:rPr>
        <w:t xml:space="preserve"> год будут опублик</w:t>
      </w:r>
      <w:r>
        <w:rPr>
          <w:szCs w:val="28"/>
        </w:rPr>
        <w:t>ованы не ранее марта-апреля 2022</w:t>
      </w:r>
      <w:r w:rsidR="00DE6B45">
        <w:rPr>
          <w:szCs w:val="28"/>
        </w:rPr>
        <w:t xml:space="preserve"> года.</w:t>
      </w:r>
    </w:p>
    <w:p w:rsidR="00A93EF7" w:rsidRDefault="003A5C65" w:rsidP="007E0EA2">
      <w:pPr>
        <w:pStyle w:val="2"/>
        <w:spacing w:line="276" w:lineRule="auto"/>
        <w:ind w:firstLine="709"/>
        <w:contextualSpacing/>
        <w:rPr>
          <w:szCs w:val="28"/>
        </w:rPr>
      </w:pPr>
      <w:r w:rsidRPr="00A93EF7">
        <w:rPr>
          <w:szCs w:val="28"/>
        </w:rPr>
        <w:t>Плановые значения показателей (индикаторов) Госпрограммы н</w:t>
      </w:r>
      <w:r w:rsidR="004F6DA0">
        <w:rPr>
          <w:szCs w:val="28"/>
        </w:rPr>
        <w:t>а 20</w:t>
      </w:r>
      <w:r w:rsidR="003442BB">
        <w:rPr>
          <w:szCs w:val="28"/>
        </w:rPr>
        <w:t>21</w:t>
      </w:r>
      <w:r w:rsidRPr="00A93EF7">
        <w:rPr>
          <w:szCs w:val="28"/>
        </w:rPr>
        <w:t xml:space="preserve"> год были рассчитаны на основании значений показателей (индикаторов) Госпрограммы, фактически достигнутых в 201</w:t>
      </w:r>
      <w:r w:rsidR="003442BB">
        <w:rPr>
          <w:szCs w:val="28"/>
        </w:rPr>
        <w:t>9</w:t>
      </w:r>
      <w:r w:rsidRPr="00A93EF7">
        <w:rPr>
          <w:szCs w:val="28"/>
        </w:rPr>
        <w:t xml:space="preserve"> </w:t>
      </w:r>
      <w:r w:rsidR="003442BB">
        <w:rPr>
          <w:szCs w:val="28"/>
        </w:rPr>
        <w:t>и 2020</w:t>
      </w:r>
      <w:r w:rsidR="00E32A13">
        <w:rPr>
          <w:szCs w:val="28"/>
        </w:rPr>
        <w:t xml:space="preserve"> годах</w:t>
      </w:r>
      <w:r w:rsidR="004F6DA0">
        <w:rPr>
          <w:szCs w:val="28"/>
        </w:rPr>
        <w:t>.</w:t>
      </w:r>
    </w:p>
    <w:p w:rsidR="003019EE" w:rsidRPr="00886F96" w:rsidRDefault="003019EE" w:rsidP="007E0EA2">
      <w:pPr>
        <w:pStyle w:val="2"/>
        <w:spacing w:line="276" w:lineRule="auto"/>
        <w:contextualSpacing/>
        <w:rPr>
          <w:szCs w:val="28"/>
        </w:rPr>
      </w:pPr>
    </w:p>
    <w:p w:rsidR="001841A2" w:rsidRPr="00886F96" w:rsidRDefault="001841A2" w:rsidP="007E0EA2">
      <w:pPr>
        <w:pStyle w:val="af3"/>
        <w:numPr>
          <w:ilvl w:val="1"/>
          <w:numId w:val="10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86F96">
        <w:rPr>
          <w:rFonts w:ascii="Times New Roman" w:hAnsi="Times New Roman"/>
          <w:b/>
          <w:sz w:val="28"/>
          <w:szCs w:val="28"/>
        </w:rPr>
        <w:t>Результаты оценки эффективности реализации государственной программы в 20</w:t>
      </w:r>
      <w:r w:rsidR="003442BB">
        <w:rPr>
          <w:rFonts w:ascii="Times New Roman" w:hAnsi="Times New Roman"/>
          <w:b/>
          <w:sz w:val="28"/>
          <w:szCs w:val="28"/>
        </w:rPr>
        <w:t>21</w:t>
      </w:r>
      <w:r w:rsidRPr="00886F96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D92442" w:rsidRPr="00886F96" w:rsidRDefault="00D92442" w:rsidP="007E0EA2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b/>
          <w:szCs w:val="28"/>
          <w:lang w:eastAsia="en-US"/>
        </w:rPr>
      </w:pPr>
    </w:p>
    <w:p w:rsidR="003A4361" w:rsidRDefault="003A4361" w:rsidP="007E0EA2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Для оценки степени достижения целей и решения задач Госпрограммы определяется степень достижения плановых значений каждого показателя (индикатора), приведенных в приложении № 2 к настоящему отчету.</w:t>
      </w:r>
    </w:p>
    <w:p w:rsidR="003A4361" w:rsidRPr="00886F96" w:rsidRDefault="00D92442" w:rsidP="007E0EA2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Желаемой тенденцией развития всех показателей (индикаторов) Госпрограммы</w:t>
      </w:r>
      <w:r w:rsidR="00B80A5A" w:rsidRPr="00886F96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A26C7E">
        <w:rPr>
          <w:rFonts w:ascii="Times New Roman" w:hAnsi="Times New Roman" w:cs="Times New Roman"/>
          <w:sz w:val="28"/>
          <w:szCs w:val="28"/>
        </w:rPr>
        <w:t xml:space="preserve">показателя (индикатора) </w:t>
      </w:r>
      <w:r w:rsidR="00B80A5A" w:rsidRPr="00886F96">
        <w:rPr>
          <w:rFonts w:ascii="Times New Roman" w:hAnsi="Times New Roman" w:cs="Times New Roman"/>
          <w:sz w:val="28"/>
          <w:szCs w:val="28"/>
        </w:rPr>
        <w:t>«</w:t>
      </w:r>
      <w:r w:rsidR="00F77790" w:rsidRPr="00F77790">
        <w:rPr>
          <w:rFonts w:ascii="Times New Roman" w:hAnsi="Times New Roman" w:cs="Times New Roman"/>
          <w:sz w:val="28"/>
          <w:szCs w:val="28"/>
        </w:rPr>
        <w:t>Доля безработных граждан, проживающих в сельской местности Камчатского края</w:t>
      </w:r>
      <w:r w:rsidR="00B80A5A" w:rsidRPr="00886F96">
        <w:rPr>
          <w:rFonts w:ascii="Times New Roman" w:hAnsi="Times New Roman" w:cs="Times New Roman"/>
          <w:sz w:val="28"/>
          <w:szCs w:val="28"/>
        </w:rPr>
        <w:t>»</w:t>
      </w:r>
      <w:r w:rsidR="00C7390C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является увеличение значений, следовательно</w:t>
      </w:r>
      <w:r w:rsidR="00902B3F" w:rsidRPr="00886F96">
        <w:rPr>
          <w:rFonts w:ascii="Times New Roman" w:hAnsi="Times New Roman" w:cs="Times New Roman"/>
          <w:sz w:val="28"/>
          <w:szCs w:val="28"/>
        </w:rPr>
        <w:t>, с</w:t>
      </w:r>
      <w:r w:rsidR="003A4361" w:rsidRPr="00886F96">
        <w:rPr>
          <w:rFonts w:ascii="Times New Roman" w:hAnsi="Times New Roman" w:cs="Times New Roman"/>
          <w:sz w:val="28"/>
          <w:szCs w:val="28"/>
        </w:rPr>
        <w:t xml:space="preserve">тепень достижения </w:t>
      </w:r>
      <w:r w:rsidR="004C7397">
        <w:rPr>
          <w:rFonts w:ascii="Times New Roman" w:hAnsi="Times New Roman" w:cs="Times New Roman"/>
          <w:sz w:val="28"/>
          <w:szCs w:val="28"/>
        </w:rPr>
        <w:t>его</w:t>
      </w:r>
      <w:r w:rsidR="00902B3F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="003A4361" w:rsidRPr="00886F96">
        <w:rPr>
          <w:rFonts w:ascii="Times New Roman" w:hAnsi="Times New Roman" w:cs="Times New Roman"/>
          <w:sz w:val="28"/>
          <w:szCs w:val="28"/>
        </w:rPr>
        <w:t>планового значения показателя (индикатора)</w:t>
      </w:r>
      <w:r w:rsidR="00902B3F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="003A4361" w:rsidRPr="00886F96">
        <w:rPr>
          <w:rFonts w:ascii="Times New Roman" w:hAnsi="Times New Roman" w:cs="Times New Roman"/>
          <w:sz w:val="28"/>
          <w:szCs w:val="28"/>
        </w:rPr>
        <w:t>рассчитывается по формул</w:t>
      </w:r>
      <w:r w:rsidR="00902B3F" w:rsidRPr="00886F96">
        <w:rPr>
          <w:rFonts w:ascii="Times New Roman" w:hAnsi="Times New Roman" w:cs="Times New Roman"/>
          <w:sz w:val="28"/>
          <w:szCs w:val="28"/>
        </w:rPr>
        <w:t>е</w:t>
      </w:r>
      <w:r w:rsidR="003A4361" w:rsidRPr="00886F96">
        <w:rPr>
          <w:rFonts w:ascii="Times New Roman" w:hAnsi="Times New Roman" w:cs="Times New Roman"/>
          <w:sz w:val="28"/>
          <w:szCs w:val="28"/>
        </w:rPr>
        <w:t>:</w:t>
      </w:r>
    </w:p>
    <w:p w:rsidR="003E2A6F" w:rsidRPr="00886F96" w:rsidRDefault="003E2A6F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123214" w:rsidRPr="00886F96" w:rsidRDefault="007E20F8" w:rsidP="007E0EA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гпф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</m:t>
            </m:r>
          </m:sub>
        </m:sSub>
      </m:oMath>
      <w:r w:rsidR="003E2A6F" w:rsidRPr="00886F96">
        <w:rPr>
          <w:rFonts w:ascii="Times New Roman" w:hAnsi="Times New Roman" w:cs="Times New Roman"/>
          <w:sz w:val="28"/>
          <w:szCs w:val="28"/>
        </w:rPr>
        <w:t>,</w:t>
      </w:r>
    </w:p>
    <w:p w:rsidR="00902B3F" w:rsidRPr="00886F96" w:rsidRDefault="00902B3F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где:</w:t>
      </w:r>
    </w:p>
    <w:p w:rsidR="00902B3F" w:rsidRPr="00886F96" w:rsidRDefault="007E20F8" w:rsidP="007E0EA2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902B3F" w:rsidRPr="00886F9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Госпрограммы;</w:t>
      </w:r>
    </w:p>
    <w:p w:rsidR="003E2A6F" w:rsidRPr="00886F96" w:rsidRDefault="007E20F8" w:rsidP="007E0EA2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гпф</m:t>
            </m:r>
          </m:sub>
        </m:sSub>
      </m:oMath>
      <w:r w:rsidR="00902B3F" w:rsidRPr="00886F96">
        <w:rPr>
          <w:rFonts w:ascii="Times New Roman" w:hAnsi="Times New Roman" w:cs="Times New Roman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:rsidR="00902B3F" w:rsidRPr="00886F96" w:rsidRDefault="007E20F8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902B3F" w:rsidRPr="00886F96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 (индикатора) Госпрограммы.</w:t>
      </w:r>
    </w:p>
    <w:p w:rsidR="00B80A5A" w:rsidRPr="00886F96" w:rsidRDefault="00FA018C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достижения планового значения</w:t>
      </w:r>
      <w:r w:rsidR="00B80A5A" w:rsidRPr="00886F96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 (индикатора</w:t>
      </w:r>
      <w:r w:rsidR="00B80A5A" w:rsidRPr="00886F96">
        <w:rPr>
          <w:rFonts w:ascii="Times New Roman" w:hAnsi="Times New Roman" w:cs="Times New Roman"/>
          <w:sz w:val="28"/>
          <w:szCs w:val="28"/>
        </w:rPr>
        <w:t>) «</w:t>
      </w:r>
      <w:r w:rsidR="00F77790" w:rsidRPr="00F77790">
        <w:rPr>
          <w:rFonts w:ascii="Times New Roman" w:hAnsi="Times New Roman" w:cs="Times New Roman"/>
          <w:sz w:val="28"/>
          <w:szCs w:val="28"/>
        </w:rPr>
        <w:t>Доля безработных граждан, проживающих в сельской местности Камчатского края</w:t>
      </w:r>
      <w:r w:rsidR="00B80A5A" w:rsidRPr="00886F96">
        <w:rPr>
          <w:rFonts w:ascii="Times New Roman" w:hAnsi="Times New Roman" w:cs="Times New Roman"/>
          <w:sz w:val="28"/>
          <w:szCs w:val="28"/>
        </w:rPr>
        <w:t>»</w:t>
      </w:r>
      <w:r w:rsidR="00D8273D">
        <w:rPr>
          <w:rFonts w:ascii="Times New Roman" w:hAnsi="Times New Roman" w:cs="Times New Roman"/>
          <w:sz w:val="28"/>
          <w:szCs w:val="28"/>
        </w:rPr>
        <w:t xml:space="preserve"> </w:t>
      </w:r>
      <w:r w:rsidR="00B80A5A" w:rsidRPr="00886F96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B80A5A" w:rsidRPr="00886F96" w:rsidRDefault="007E20F8" w:rsidP="007E0EA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гппз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гпф</m:t>
            </m:r>
          </m:sub>
        </m:sSub>
      </m:oMath>
      <w:r w:rsidR="00B80A5A" w:rsidRPr="00886F96">
        <w:rPr>
          <w:rFonts w:ascii="Times New Roman" w:hAnsi="Times New Roman" w:cs="Times New Roman"/>
          <w:sz w:val="28"/>
          <w:szCs w:val="28"/>
        </w:rPr>
        <w:t>.</w:t>
      </w:r>
    </w:p>
    <w:p w:rsidR="00B80A5A" w:rsidRPr="00886F96" w:rsidRDefault="00B80A5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0"/>
          <w:szCs w:val="28"/>
        </w:rPr>
      </w:pPr>
    </w:p>
    <w:p w:rsidR="00B21EBC" w:rsidRPr="00886F96" w:rsidRDefault="00B80A5A" w:rsidP="007E0EA2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</w:t>
      </w:r>
      <w:r w:rsidR="00B21EBC" w:rsidRPr="00886F96">
        <w:rPr>
          <w:rFonts w:ascii="Times New Roman" w:hAnsi="Times New Roman" w:cs="Times New Roman"/>
          <w:sz w:val="28"/>
          <w:szCs w:val="28"/>
        </w:rPr>
        <w:t>тепень реализации Госпрограммы рассчитывается по формуле:</w:t>
      </w:r>
    </w:p>
    <w:p w:rsidR="00B21EBC" w:rsidRPr="00886F96" w:rsidRDefault="00B21EBC" w:rsidP="007E0EA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18"/>
          <w:szCs w:val="28"/>
        </w:rPr>
      </w:pPr>
    </w:p>
    <w:p w:rsidR="00B21EBC" w:rsidRPr="00886F96" w:rsidRDefault="0030549E" w:rsidP="007E0EA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674719" cy="581025"/>
            <wp:effectExtent l="0" t="0" r="1905" b="0"/>
            <wp:docPr id="6" name="Рисунок 13" descr="base_1_159904_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base_1_159904_6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255" cy="58225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EBC" w:rsidRPr="00886F96">
        <w:rPr>
          <w:rFonts w:ascii="Times New Roman" w:hAnsi="Times New Roman" w:cs="Times New Roman"/>
          <w:sz w:val="28"/>
          <w:szCs w:val="28"/>
        </w:rPr>
        <w:t>,</w:t>
      </w:r>
    </w:p>
    <w:p w:rsidR="00B21EBC" w:rsidRPr="00886F96" w:rsidRDefault="00B21EBC" w:rsidP="007E0EA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0"/>
          <w:szCs w:val="28"/>
        </w:rPr>
      </w:pPr>
    </w:p>
    <w:p w:rsidR="00B21EBC" w:rsidRPr="00886F96" w:rsidRDefault="00B21EBC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где:</w:t>
      </w:r>
    </w:p>
    <w:p w:rsidR="00B21EBC" w:rsidRPr="00886F96" w:rsidRDefault="0030549E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375016" cy="263525"/>
            <wp:effectExtent l="0" t="0" r="6350" b="3175"/>
            <wp:docPr id="7" name="Рисунок 12" descr="base_1_159904_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1_159904_6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80" cy="2701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EBC" w:rsidRPr="00886F96">
        <w:rPr>
          <w:rFonts w:ascii="Times New Roman" w:hAnsi="Times New Roman" w:cs="Times New Roman"/>
          <w:sz w:val="28"/>
          <w:szCs w:val="28"/>
        </w:rPr>
        <w:t xml:space="preserve"> – степень реализации Госпрограммы;</w:t>
      </w:r>
    </w:p>
    <w:p w:rsidR="00B21EBC" w:rsidRPr="00886F96" w:rsidRDefault="0030549E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514350" cy="262218"/>
            <wp:effectExtent l="0" t="0" r="0" b="5080"/>
            <wp:docPr id="8" name="Рисунок 11" descr="base_1_159904_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ase_1_159904_6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75" cy="27038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EBC" w:rsidRPr="00886F9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Госпрограммы;</w:t>
      </w:r>
    </w:p>
    <w:p w:rsidR="00B21EBC" w:rsidRPr="00886F96" w:rsidRDefault="00B21EBC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М – число показателей (индикаторов) Госпрограммы.</w:t>
      </w:r>
    </w:p>
    <w:p w:rsidR="00FE420F" w:rsidRPr="00886F96" w:rsidRDefault="00FE420F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Степень достижения планового значения </w:t>
      </w:r>
      <w:r w:rsidR="003442BB">
        <w:rPr>
          <w:rFonts w:ascii="Times New Roman" w:hAnsi="Times New Roman" w:cs="Times New Roman"/>
          <w:sz w:val="28"/>
          <w:szCs w:val="28"/>
        </w:rPr>
        <w:t>10</w:t>
      </w:r>
      <w:r w:rsidRPr="00886F96">
        <w:rPr>
          <w:rFonts w:ascii="Times New Roman" w:hAnsi="Times New Roman" w:cs="Times New Roman"/>
          <w:sz w:val="28"/>
          <w:szCs w:val="28"/>
        </w:rPr>
        <w:t xml:space="preserve"> показателей (индикаторов) Госпрограммы </w:t>
      </w:r>
      <w:r w:rsidR="00CE3798" w:rsidRPr="00886F96">
        <w:rPr>
          <w:rFonts w:ascii="Times New Roman" w:hAnsi="Times New Roman" w:cs="Times New Roman"/>
          <w:sz w:val="28"/>
          <w:szCs w:val="28"/>
        </w:rPr>
        <w:t xml:space="preserve">равняется либо </w:t>
      </w:r>
      <w:r w:rsidRPr="00886F96">
        <w:rPr>
          <w:rFonts w:ascii="Times New Roman" w:hAnsi="Times New Roman" w:cs="Times New Roman"/>
          <w:sz w:val="28"/>
          <w:szCs w:val="28"/>
        </w:rPr>
        <w:t xml:space="preserve">превышает 1, согласно Методическим указаниям </w:t>
      </w:r>
      <w:r w:rsidR="004946E2" w:rsidRPr="00886F96">
        <w:rPr>
          <w:rFonts w:ascii="Times New Roman" w:hAnsi="Times New Roman" w:cs="Times New Roman"/>
          <w:sz w:val="28"/>
          <w:szCs w:val="28"/>
        </w:rPr>
        <w:t xml:space="preserve">в </w:t>
      </w:r>
      <w:r w:rsidRPr="00886F96">
        <w:rPr>
          <w:rFonts w:ascii="Times New Roman" w:hAnsi="Times New Roman" w:cs="Times New Roman"/>
          <w:sz w:val="28"/>
          <w:szCs w:val="28"/>
        </w:rPr>
        <w:t xml:space="preserve">этом случае </w:t>
      </w:r>
      <w:r w:rsidR="004946E2" w:rsidRPr="00886F96">
        <w:rPr>
          <w:rFonts w:ascii="Times New Roman" w:hAnsi="Times New Roman" w:cs="Times New Roman"/>
          <w:sz w:val="28"/>
          <w:szCs w:val="28"/>
        </w:rPr>
        <w:t>значение СД</w:t>
      </w:r>
      <w:r w:rsidR="004946E2" w:rsidRPr="00886F9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r w:rsidR="004946E2" w:rsidRPr="00886F96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  <w:r w:rsidR="00A015DF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="004946E2" w:rsidRPr="00886F96">
        <w:rPr>
          <w:rFonts w:ascii="Times New Roman" w:hAnsi="Times New Roman" w:cs="Times New Roman"/>
          <w:sz w:val="28"/>
          <w:szCs w:val="28"/>
        </w:rPr>
        <w:t>Ч</w:t>
      </w:r>
      <w:r w:rsidRPr="00886F96">
        <w:rPr>
          <w:rFonts w:ascii="Times New Roman" w:hAnsi="Times New Roman" w:cs="Times New Roman"/>
          <w:sz w:val="28"/>
          <w:szCs w:val="28"/>
        </w:rPr>
        <w:t>исло показателей (индикаторов) Госпрограммы</w:t>
      </w:r>
      <w:r w:rsidR="004946E2" w:rsidRPr="00886F96">
        <w:rPr>
          <w:rFonts w:ascii="Times New Roman" w:hAnsi="Times New Roman" w:cs="Times New Roman"/>
          <w:sz w:val="28"/>
          <w:szCs w:val="28"/>
        </w:rPr>
        <w:t xml:space="preserve"> (М) равняется </w:t>
      </w:r>
      <w:r w:rsidR="003442BB">
        <w:rPr>
          <w:rFonts w:ascii="Times New Roman" w:hAnsi="Times New Roman" w:cs="Times New Roman"/>
          <w:sz w:val="28"/>
          <w:szCs w:val="28"/>
        </w:rPr>
        <w:t>12</w:t>
      </w:r>
      <w:r w:rsidRPr="00886F96">
        <w:rPr>
          <w:rFonts w:ascii="Times New Roman" w:hAnsi="Times New Roman" w:cs="Times New Roman"/>
          <w:sz w:val="28"/>
          <w:szCs w:val="28"/>
        </w:rPr>
        <w:t>.</w:t>
      </w:r>
    </w:p>
    <w:p w:rsidR="003A4361" w:rsidRPr="00886F96" w:rsidRDefault="00A015DF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Степень реализации Госпрограммы (</w:t>
      </w:r>
      <w:r w:rsidR="00B21EBC" w:rsidRPr="00886F96">
        <w:rPr>
          <w:rFonts w:ascii="Times New Roman" w:hAnsi="Times New Roman" w:cs="Times New Roman"/>
          <w:sz w:val="28"/>
          <w:szCs w:val="28"/>
        </w:rPr>
        <w:t>СР</w:t>
      </w:r>
      <w:r w:rsidR="00B21EBC" w:rsidRPr="00886F9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r w:rsidRPr="00886F96">
        <w:rPr>
          <w:rFonts w:ascii="Times New Roman" w:hAnsi="Times New Roman" w:cs="Times New Roman"/>
          <w:sz w:val="28"/>
          <w:szCs w:val="28"/>
        </w:rPr>
        <w:t xml:space="preserve">) равна </w:t>
      </w:r>
      <w:r w:rsidR="00D33335">
        <w:rPr>
          <w:rFonts w:ascii="Times New Roman" w:hAnsi="Times New Roman" w:cs="Times New Roman"/>
          <w:sz w:val="28"/>
          <w:szCs w:val="28"/>
        </w:rPr>
        <w:t>10,97</w:t>
      </w:r>
      <w:r w:rsidR="00220878" w:rsidRPr="00886F96">
        <w:rPr>
          <w:rFonts w:ascii="Times New Roman" w:hAnsi="Times New Roman" w:cs="Times New Roman"/>
          <w:sz w:val="28"/>
          <w:szCs w:val="28"/>
        </w:rPr>
        <w:t>/</w:t>
      </w:r>
      <w:r w:rsidR="003442BB">
        <w:rPr>
          <w:rFonts w:ascii="Times New Roman" w:hAnsi="Times New Roman" w:cs="Times New Roman"/>
          <w:sz w:val="28"/>
          <w:szCs w:val="28"/>
        </w:rPr>
        <w:t>12</w:t>
      </w:r>
      <w:r w:rsidR="00407CAA" w:rsidRPr="00886F96">
        <w:rPr>
          <w:rFonts w:ascii="Times New Roman" w:hAnsi="Times New Roman" w:cs="Times New Roman"/>
          <w:sz w:val="28"/>
          <w:szCs w:val="28"/>
        </w:rPr>
        <w:t>=</w:t>
      </w:r>
      <w:r w:rsidR="00D33335">
        <w:rPr>
          <w:rFonts w:ascii="Times New Roman" w:hAnsi="Times New Roman" w:cs="Times New Roman"/>
          <w:sz w:val="28"/>
          <w:szCs w:val="28"/>
        </w:rPr>
        <w:t>0,914</w:t>
      </w:r>
      <w:r w:rsidRPr="00886F96">
        <w:rPr>
          <w:sz w:val="28"/>
          <w:szCs w:val="28"/>
        </w:rPr>
        <w:t>.</w:t>
      </w:r>
    </w:p>
    <w:p w:rsidR="00407CAA" w:rsidRPr="00886F96" w:rsidRDefault="00407CAA" w:rsidP="007E0EA2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Степень соответствия запланированному уровню затрат оценивается для </w:t>
      </w:r>
      <w:r w:rsidR="00D60B56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 xml:space="preserve"> в целом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407CAA" w:rsidRPr="00886F96" w:rsidRDefault="00407CAA" w:rsidP="007E0EA2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407CAA" w:rsidRPr="00886F96" w:rsidRDefault="00407CAA" w:rsidP="007E0EA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886F96">
        <w:rPr>
          <w:rFonts w:ascii="Times New Roman" w:hAnsi="Times New Roman" w:cs="Times New Roman"/>
          <w:sz w:val="28"/>
          <w:szCs w:val="28"/>
        </w:rPr>
        <w:t xml:space="preserve"> = З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886F96">
        <w:rPr>
          <w:rFonts w:ascii="Times New Roman" w:hAnsi="Times New Roman" w:cs="Times New Roman"/>
          <w:sz w:val="28"/>
          <w:szCs w:val="28"/>
        </w:rPr>
        <w:t xml:space="preserve"> / З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886F96">
        <w:rPr>
          <w:rFonts w:ascii="Times New Roman" w:hAnsi="Times New Roman" w:cs="Times New Roman"/>
          <w:sz w:val="28"/>
          <w:szCs w:val="28"/>
        </w:rPr>
        <w:t>,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0"/>
          <w:szCs w:val="28"/>
        </w:rPr>
      </w:pP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где: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886F9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З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886F96">
        <w:rPr>
          <w:rFonts w:ascii="Times New Roman" w:hAnsi="Times New Roman" w:cs="Times New Roman"/>
          <w:sz w:val="28"/>
          <w:szCs w:val="28"/>
        </w:rPr>
        <w:t xml:space="preserve"> – фактические расходы краевого бюджета на реализацию </w:t>
      </w:r>
      <w:r w:rsidR="00D60B56" w:rsidRPr="00886F96"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Pr="00886F96">
        <w:rPr>
          <w:rFonts w:ascii="Times New Roman" w:hAnsi="Times New Roman" w:cs="Times New Roman"/>
          <w:sz w:val="28"/>
          <w:szCs w:val="28"/>
        </w:rPr>
        <w:t>в отчетном году;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З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886F96">
        <w:rPr>
          <w:rFonts w:ascii="Times New Roman" w:hAnsi="Times New Roman" w:cs="Times New Roman"/>
          <w:sz w:val="28"/>
          <w:szCs w:val="28"/>
        </w:rPr>
        <w:t xml:space="preserve"> – плановые расходы краевого бюджета на реализацию </w:t>
      </w:r>
      <w:r w:rsidR="00D60B56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 xml:space="preserve"> в отчетном году.</w:t>
      </w:r>
    </w:p>
    <w:p w:rsidR="00620329" w:rsidRPr="00886F96" w:rsidRDefault="00620329" w:rsidP="00350B55">
      <w:pPr>
        <w:spacing w:line="276" w:lineRule="auto"/>
        <w:ind w:firstLine="709"/>
        <w:jc w:val="both"/>
        <w:rPr>
          <w:sz w:val="28"/>
          <w:szCs w:val="28"/>
        </w:rPr>
      </w:pPr>
      <w:r w:rsidRPr="0093731A">
        <w:rPr>
          <w:sz w:val="28"/>
          <w:szCs w:val="28"/>
        </w:rPr>
        <w:t xml:space="preserve">Согласно приложению № 6 к настоящему отчету фактические расходы краевого бюджета на реализацию Госпрограммы в отчетном году составили </w:t>
      </w:r>
      <w:r w:rsidR="0093731A" w:rsidRPr="0093731A">
        <w:rPr>
          <w:sz w:val="28"/>
          <w:szCs w:val="28"/>
        </w:rPr>
        <w:t xml:space="preserve">49 624,11638 </w:t>
      </w:r>
      <w:r w:rsidRPr="0093731A">
        <w:rPr>
          <w:sz w:val="28"/>
          <w:szCs w:val="28"/>
        </w:rPr>
        <w:t xml:space="preserve">тыс. рублей; плановые расходы </w:t>
      </w:r>
      <w:r w:rsidR="001A2EC5" w:rsidRPr="0093731A">
        <w:rPr>
          <w:sz w:val="28"/>
          <w:szCs w:val="28"/>
        </w:rPr>
        <w:t xml:space="preserve">– </w:t>
      </w:r>
      <w:r w:rsidR="0093731A" w:rsidRPr="0093731A">
        <w:rPr>
          <w:sz w:val="28"/>
          <w:szCs w:val="28"/>
        </w:rPr>
        <w:t xml:space="preserve">52 794,12581 </w:t>
      </w:r>
      <w:r w:rsidR="001A2EC5" w:rsidRPr="0093731A">
        <w:rPr>
          <w:sz w:val="28"/>
          <w:szCs w:val="28"/>
        </w:rPr>
        <w:t>тыс. рублей.</w:t>
      </w:r>
    </w:p>
    <w:p w:rsidR="00D60B56" w:rsidRPr="00886F96" w:rsidRDefault="001A2EC5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</w:t>
      </w:r>
      <w:r w:rsidR="00620329" w:rsidRPr="00886F96">
        <w:rPr>
          <w:rFonts w:ascii="Times New Roman" w:hAnsi="Times New Roman" w:cs="Times New Roman"/>
          <w:sz w:val="28"/>
          <w:szCs w:val="28"/>
        </w:rPr>
        <w:t>тепень соответствия з</w:t>
      </w:r>
      <w:r w:rsidRPr="00886F96">
        <w:rPr>
          <w:rFonts w:ascii="Times New Roman" w:hAnsi="Times New Roman" w:cs="Times New Roman"/>
          <w:sz w:val="28"/>
          <w:szCs w:val="28"/>
        </w:rPr>
        <w:t xml:space="preserve">апланированному уровню расходов равна </w:t>
      </w:r>
      <w:r w:rsidR="0093731A">
        <w:rPr>
          <w:rFonts w:ascii="Times New Roman" w:hAnsi="Times New Roman" w:cs="Times New Roman"/>
          <w:sz w:val="28"/>
          <w:szCs w:val="28"/>
        </w:rPr>
        <w:t>0,939955</w:t>
      </w:r>
      <w:r w:rsidR="00A52710" w:rsidRPr="00886F96">
        <w:rPr>
          <w:rFonts w:ascii="Times New Roman" w:hAnsi="Times New Roman" w:cs="Times New Roman"/>
          <w:sz w:val="28"/>
          <w:szCs w:val="28"/>
        </w:rPr>
        <w:t>.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Степень реализации контрольных событий плана реализации </w:t>
      </w:r>
      <w:r w:rsidR="00A52710" w:rsidRPr="00886F96"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Pr="00886F96">
        <w:rPr>
          <w:rFonts w:ascii="Times New Roman" w:hAnsi="Times New Roman" w:cs="Times New Roman"/>
          <w:sz w:val="28"/>
          <w:szCs w:val="28"/>
        </w:rPr>
        <w:t xml:space="preserve">оценивается для </w:t>
      </w:r>
      <w:r w:rsidR="00A52710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 xml:space="preserve"> в целом как доля контрольных событий, выполненных в отчетном году, по следующей формуле: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407CAA" w:rsidRPr="00886F96" w:rsidRDefault="00407CAA" w:rsidP="007E0EA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886F96">
        <w:rPr>
          <w:rFonts w:ascii="Times New Roman" w:hAnsi="Times New Roman" w:cs="Times New Roman"/>
          <w:sz w:val="28"/>
          <w:szCs w:val="28"/>
        </w:rPr>
        <w:t xml:space="preserve"> = КС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86F96">
        <w:rPr>
          <w:rFonts w:ascii="Times New Roman" w:hAnsi="Times New Roman" w:cs="Times New Roman"/>
          <w:sz w:val="28"/>
          <w:szCs w:val="28"/>
        </w:rPr>
        <w:t xml:space="preserve"> / КС,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="002C7287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– степень реализации контрольных событий;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КС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="002C7287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– количество выполненных</w:t>
      </w:r>
      <w:r w:rsidR="002C7287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 xml:space="preserve">контрольных событий, из числа контрольных событий, </w:t>
      </w:r>
      <w:r w:rsidR="00402B62" w:rsidRPr="00886F96">
        <w:rPr>
          <w:rFonts w:ascii="Times New Roman" w:hAnsi="Times New Roman" w:cs="Times New Roman"/>
          <w:sz w:val="28"/>
          <w:szCs w:val="28"/>
        </w:rPr>
        <w:t>зап</w:t>
      </w:r>
      <w:r w:rsidR="00C51819">
        <w:rPr>
          <w:rFonts w:ascii="Times New Roman" w:hAnsi="Times New Roman" w:cs="Times New Roman"/>
          <w:sz w:val="28"/>
          <w:szCs w:val="28"/>
        </w:rPr>
        <w:t>ланированных к реализации в 20</w:t>
      </w:r>
      <w:r w:rsidR="00D33335">
        <w:rPr>
          <w:rFonts w:ascii="Times New Roman" w:hAnsi="Times New Roman" w:cs="Times New Roman"/>
          <w:sz w:val="28"/>
          <w:szCs w:val="28"/>
        </w:rPr>
        <w:t>21</w:t>
      </w:r>
      <w:r w:rsidRPr="00886F96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КС</w:t>
      </w:r>
      <w:r w:rsidR="002C7287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 xml:space="preserve">– общее количество контрольных событий, запланированных к реализации в </w:t>
      </w:r>
      <w:r w:rsidR="00402B62" w:rsidRPr="00886F96">
        <w:rPr>
          <w:rFonts w:ascii="Times New Roman" w:hAnsi="Times New Roman" w:cs="Times New Roman"/>
          <w:sz w:val="28"/>
          <w:szCs w:val="28"/>
        </w:rPr>
        <w:t>20</w:t>
      </w:r>
      <w:r w:rsidR="00D33335">
        <w:rPr>
          <w:rFonts w:ascii="Times New Roman" w:hAnsi="Times New Roman" w:cs="Times New Roman"/>
          <w:sz w:val="28"/>
          <w:szCs w:val="28"/>
        </w:rPr>
        <w:t>21</w:t>
      </w:r>
      <w:r w:rsidRPr="00886F96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C74BF" w:rsidRPr="00886F96" w:rsidRDefault="002C7287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55090" w:rsidRPr="00886F96">
        <w:rPr>
          <w:rFonts w:ascii="Times New Roman" w:hAnsi="Times New Roman" w:cs="Times New Roman"/>
          <w:sz w:val="28"/>
          <w:szCs w:val="28"/>
        </w:rPr>
        <w:t>плану реализации Госпро</w:t>
      </w:r>
      <w:r w:rsidR="00D55090">
        <w:rPr>
          <w:rFonts w:ascii="Times New Roman" w:hAnsi="Times New Roman" w:cs="Times New Roman"/>
          <w:sz w:val="28"/>
          <w:szCs w:val="28"/>
        </w:rPr>
        <w:t>граммы,</w:t>
      </w:r>
      <w:r w:rsidR="00C51819">
        <w:rPr>
          <w:rFonts w:ascii="Times New Roman" w:hAnsi="Times New Roman" w:cs="Times New Roman"/>
          <w:sz w:val="28"/>
          <w:szCs w:val="28"/>
        </w:rPr>
        <w:t xml:space="preserve"> на 20</w:t>
      </w:r>
      <w:r w:rsidR="00D33335">
        <w:rPr>
          <w:rFonts w:ascii="Times New Roman" w:hAnsi="Times New Roman" w:cs="Times New Roman"/>
          <w:sz w:val="28"/>
          <w:szCs w:val="28"/>
        </w:rPr>
        <w:t>21</w:t>
      </w:r>
      <w:r w:rsidRPr="00886F96">
        <w:rPr>
          <w:rFonts w:ascii="Times New Roman" w:hAnsi="Times New Roman" w:cs="Times New Roman"/>
          <w:sz w:val="28"/>
          <w:szCs w:val="28"/>
        </w:rPr>
        <w:t xml:space="preserve"> год, утвержденному распоряжением Правительства Камчатского края</w:t>
      </w:r>
      <w:r w:rsidR="00CF6412">
        <w:rPr>
          <w:rFonts w:ascii="Times New Roman" w:hAnsi="Times New Roman" w:cs="Times New Roman"/>
          <w:sz w:val="28"/>
          <w:szCs w:val="28"/>
        </w:rPr>
        <w:t xml:space="preserve"> от </w:t>
      </w:r>
      <w:r w:rsidR="00D33335">
        <w:rPr>
          <w:rFonts w:ascii="Times New Roman" w:hAnsi="Times New Roman" w:cs="Times New Roman"/>
          <w:sz w:val="28"/>
          <w:szCs w:val="28"/>
        </w:rPr>
        <w:t>01.12.2020</w:t>
      </w:r>
      <w:r w:rsidR="005E1F90" w:rsidRPr="002A482B">
        <w:rPr>
          <w:rFonts w:ascii="Times New Roman" w:hAnsi="Times New Roman" w:cs="Times New Roman"/>
          <w:sz w:val="28"/>
          <w:szCs w:val="28"/>
        </w:rPr>
        <w:t xml:space="preserve"> № </w:t>
      </w:r>
      <w:r w:rsidR="00D33335">
        <w:rPr>
          <w:rFonts w:ascii="Times New Roman" w:hAnsi="Times New Roman" w:cs="Times New Roman"/>
          <w:sz w:val="28"/>
          <w:szCs w:val="28"/>
        </w:rPr>
        <w:t>572</w:t>
      </w:r>
      <w:r w:rsidR="00E26318" w:rsidRPr="002A482B">
        <w:rPr>
          <w:rFonts w:ascii="Times New Roman" w:hAnsi="Times New Roman" w:cs="Times New Roman"/>
          <w:sz w:val="28"/>
          <w:szCs w:val="28"/>
        </w:rPr>
        <w:t>-РП</w:t>
      </w:r>
      <w:r w:rsidR="003B1FFB" w:rsidRPr="002A482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B1FFB" w:rsidRPr="00886F96">
        <w:rPr>
          <w:rFonts w:ascii="Times New Roman" w:hAnsi="Times New Roman" w:cs="Times New Roman"/>
          <w:sz w:val="28"/>
          <w:szCs w:val="28"/>
        </w:rPr>
        <w:t xml:space="preserve"> План реализации)</w:t>
      </w:r>
      <w:r w:rsidR="005E1F90" w:rsidRPr="00886F96">
        <w:rPr>
          <w:rFonts w:ascii="Times New Roman" w:hAnsi="Times New Roman" w:cs="Times New Roman"/>
          <w:sz w:val="28"/>
          <w:szCs w:val="28"/>
        </w:rPr>
        <w:t xml:space="preserve">, </w:t>
      </w:r>
      <w:r w:rsidR="008C74BF" w:rsidRPr="00886F96">
        <w:rPr>
          <w:rFonts w:ascii="Times New Roman" w:hAnsi="Times New Roman" w:cs="Times New Roman"/>
          <w:sz w:val="28"/>
          <w:szCs w:val="28"/>
        </w:rPr>
        <w:t>количество контрольных событий, запланированных</w:t>
      </w:r>
      <w:r w:rsidR="00D33335">
        <w:rPr>
          <w:rFonts w:ascii="Times New Roman" w:hAnsi="Times New Roman" w:cs="Times New Roman"/>
          <w:sz w:val="28"/>
          <w:szCs w:val="28"/>
        </w:rPr>
        <w:t xml:space="preserve"> к реализации в 2021</w:t>
      </w:r>
      <w:r w:rsidR="00CE3798" w:rsidRPr="00886F96">
        <w:rPr>
          <w:rFonts w:ascii="Times New Roman" w:hAnsi="Times New Roman" w:cs="Times New Roman"/>
          <w:sz w:val="28"/>
          <w:szCs w:val="28"/>
        </w:rPr>
        <w:t xml:space="preserve"> году соста</w:t>
      </w:r>
      <w:r w:rsidR="00D33335">
        <w:rPr>
          <w:rFonts w:ascii="Times New Roman" w:hAnsi="Times New Roman" w:cs="Times New Roman"/>
          <w:sz w:val="28"/>
          <w:szCs w:val="28"/>
        </w:rPr>
        <w:t>вило 4</w:t>
      </w:r>
      <w:r w:rsidR="008C74BF" w:rsidRPr="00886F96">
        <w:rPr>
          <w:rFonts w:ascii="Times New Roman" w:hAnsi="Times New Roman" w:cs="Times New Roman"/>
          <w:sz w:val="28"/>
          <w:szCs w:val="28"/>
        </w:rPr>
        <w:t>. Количество выполненных контрольных событий, из числа контрольных событий, запланированных к реализации в 20</w:t>
      </w:r>
      <w:r w:rsidR="00D33335">
        <w:rPr>
          <w:rFonts w:ascii="Times New Roman" w:hAnsi="Times New Roman" w:cs="Times New Roman"/>
          <w:sz w:val="28"/>
          <w:szCs w:val="28"/>
        </w:rPr>
        <w:t>21 </w:t>
      </w:r>
      <w:r w:rsidR="008C74BF" w:rsidRPr="00886F96">
        <w:rPr>
          <w:rFonts w:ascii="Times New Roman" w:hAnsi="Times New Roman" w:cs="Times New Roman"/>
          <w:sz w:val="28"/>
          <w:szCs w:val="28"/>
        </w:rPr>
        <w:t xml:space="preserve">году </w:t>
      </w:r>
      <w:r w:rsidR="00C76B98" w:rsidRPr="00886F96">
        <w:rPr>
          <w:rFonts w:ascii="Times New Roman" w:hAnsi="Times New Roman" w:cs="Times New Roman"/>
          <w:sz w:val="28"/>
          <w:szCs w:val="28"/>
        </w:rPr>
        <w:t>–</w:t>
      </w:r>
      <w:r w:rsidR="008C74BF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="00D33335">
        <w:rPr>
          <w:rFonts w:ascii="Times New Roman" w:hAnsi="Times New Roman" w:cs="Times New Roman"/>
          <w:sz w:val="28"/>
          <w:szCs w:val="28"/>
        </w:rPr>
        <w:t>4</w:t>
      </w:r>
      <w:r w:rsidR="00C76B98" w:rsidRPr="00886F96">
        <w:rPr>
          <w:rFonts w:ascii="Times New Roman" w:hAnsi="Times New Roman" w:cs="Times New Roman"/>
          <w:sz w:val="28"/>
          <w:szCs w:val="28"/>
        </w:rPr>
        <w:t>.</w:t>
      </w:r>
    </w:p>
    <w:p w:rsidR="002C7287" w:rsidRPr="00886F96" w:rsidRDefault="00A015DF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Степень реализации контрольных событий (</w:t>
      </w:r>
      <w:r w:rsidR="00C76B98" w:rsidRPr="00886F96">
        <w:rPr>
          <w:rFonts w:ascii="Times New Roman" w:hAnsi="Times New Roman" w:cs="Times New Roman"/>
          <w:sz w:val="28"/>
          <w:szCs w:val="28"/>
        </w:rPr>
        <w:t>СР</w:t>
      </w:r>
      <w:r w:rsidR="00C76B98" w:rsidRPr="00886F9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886F96">
        <w:rPr>
          <w:rFonts w:ascii="Times New Roman" w:hAnsi="Times New Roman" w:cs="Times New Roman"/>
          <w:sz w:val="28"/>
          <w:szCs w:val="28"/>
        </w:rPr>
        <w:t xml:space="preserve">) равна: </w:t>
      </w:r>
      <w:r w:rsidR="00D33335">
        <w:rPr>
          <w:rFonts w:ascii="Times New Roman" w:hAnsi="Times New Roman" w:cs="Times New Roman"/>
          <w:sz w:val="28"/>
          <w:szCs w:val="28"/>
        </w:rPr>
        <w:t>4/4</w:t>
      </w:r>
      <w:r w:rsidR="00C76B98" w:rsidRPr="00886F96">
        <w:rPr>
          <w:rFonts w:ascii="Times New Roman" w:hAnsi="Times New Roman" w:cs="Times New Roman"/>
          <w:sz w:val="28"/>
          <w:szCs w:val="28"/>
        </w:rPr>
        <w:t>=</w:t>
      </w:r>
      <w:r w:rsidR="00890F67">
        <w:rPr>
          <w:rFonts w:ascii="Times New Roman" w:hAnsi="Times New Roman" w:cs="Times New Roman"/>
          <w:sz w:val="28"/>
          <w:szCs w:val="28"/>
        </w:rPr>
        <w:t>1</w:t>
      </w:r>
      <w:r w:rsidR="00CE3798" w:rsidRPr="00886F96">
        <w:rPr>
          <w:rFonts w:ascii="Times New Roman" w:hAnsi="Times New Roman" w:cs="Times New Roman"/>
          <w:sz w:val="28"/>
          <w:szCs w:val="28"/>
        </w:rPr>
        <w:t>.</w:t>
      </w:r>
    </w:p>
    <w:p w:rsidR="00407CAA" w:rsidRPr="00886F96" w:rsidRDefault="00407CAA" w:rsidP="007E0EA2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Pr="00886F96">
        <w:rPr>
          <w:rFonts w:ascii="Times New Roman" w:hAnsi="Times New Roman" w:cs="Times New Roman"/>
          <w:sz w:val="28"/>
          <w:szCs w:val="28"/>
        </w:rPr>
        <w:t>оценивается в зависимости от значений степени достижения целей и решения задач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 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, степени соответствия запланированному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уровню затрат,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 xml:space="preserve">степени реализации контрольных событий </w:t>
      </w:r>
      <w:r w:rsidR="00C76B98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, как среднее значение,</w:t>
      </w:r>
      <w:r w:rsidR="00C76B98" w:rsidRPr="00886F96">
        <w:rPr>
          <w:rFonts w:ascii="Times New Roman" w:hAnsi="Times New Roman" w:cs="Times New Roman"/>
          <w:sz w:val="28"/>
          <w:szCs w:val="28"/>
        </w:rPr>
        <w:t xml:space="preserve"> </w:t>
      </w:r>
      <w:r w:rsidRPr="00886F96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407CAA" w:rsidRPr="00886F96" w:rsidRDefault="00407CAA" w:rsidP="007E0EA2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407CAA" w:rsidRPr="00886F96" w:rsidRDefault="007E20F8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гп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СС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уз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den>
          </m:f>
        </m:oMath>
      </m:oMathPara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i/>
          <w:sz w:val="16"/>
          <w:szCs w:val="28"/>
        </w:rPr>
      </w:pP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где: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ЭР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886F96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</w:t>
      </w:r>
      <w:r w:rsidR="0062117F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;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Pr="00886F96">
        <w:rPr>
          <w:rFonts w:ascii="Times New Roman" w:hAnsi="Times New Roman" w:cs="Times New Roman"/>
          <w:sz w:val="28"/>
          <w:szCs w:val="28"/>
        </w:rPr>
        <w:t xml:space="preserve"> – степень реализации </w:t>
      </w:r>
      <w:r w:rsidR="0062117F" w:rsidRPr="00886F96">
        <w:rPr>
          <w:rFonts w:ascii="Times New Roman" w:hAnsi="Times New Roman" w:cs="Times New Roman"/>
          <w:sz w:val="28"/>
          <w:szCs w:val="28"/>
        </w:rPr>
        <w:t>Госпрогра</w:t>
      </w:r>
      <w:bookmarkStart w:id="1" w:name="_GoBack"/>
      <w:bookmarkEnd w:id="1"/>
      <w:r w:rsidR="0062117F" w:rsidRPr="00886F96">
        <w:rPr>
          <w:rFonts w:ascii="Times New Roman" w:hAnsi="Times New Roman" w:cs="Times New Roman"/>
          <w:sz w:val="28"/>
          <w:szCs w:val="28"/>
        </w:rPr>
        <w:t>ммы</w:t>
      </w:r>
      <w:r w:rsidRPr="00886F96">
        <w:rPr>
          <w:rFonts w:ascii="Times New Roman" w:hAnsi="Times New Roman" w:cs="Times New Roman"/>
          <w:sz w:val="28"/>
          <w:szCs w:val="28"/>
        </w:rPr>
        <w:t>;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СС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886F9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 </w:t>
      </w:r>
      <w:r w:rsidR="0062117F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;</w:t>
      </w:r>
    </w:p>
    <w:p w:rsidR="00407CAA" w:rsidRPr="00886F96" w:rsidRDefault="00407CAA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СР</w:t>
      </w:r>
      <w:r w:rsidRPr="00886F9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886F96">
        <w:rPr>
          <w:rFonts w:ascii="Times New Roman" w:hAnsi="Times New Roman" w:cs="Times New Roman"/>
          <w:sz w:val="28"/>
          <w:szCs w:val="28"/>
        </w:rPr>
        <w:t xml:space="preserve">– степень реализации контрольных событий </w:t>
      </w:r>
      <w:r w:rsidR="0062117F" w:rsidRPr="00886F96">
        <w:rPr>
          <w:rFonts w:ascii="Times New Roman" w:hAnsi="Times New Roman" w:cs="Times New Roman"/>
          <w:sz w:val="28"/>
          <w:szCs w:val="28"/>
        </w:rPr>
        <w:t>Госпрограммы</w:t>
      </w:r>
      <w:r w:rsidRPr="00886F96">
        <w:rPr>
          <w:rFonts w:ascii="Times New Roman" w:hAnsi="Times New Roman" w:cs="Times New Roman"/>
          <w:sz w:val="28"/>
          <w:szCs w:val="28"/>
        </w:rPr>
        <w:t>.</w:t>
      </w:r>
    </w:p>
    <w:p w:rsidR="004E31C4" w:rsidRPr="00886F96" w:rsidRDefault="004E31C4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890F67" w:rsidRPr="00F62D9F" w:rsidRDefault="007E20F8" w:rsidP="00F62D9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0,914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0,939955</m:t>
              </m:r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=0,9513</m:t>
          </m:r>
        </m:oMath>
      </m:oMathPara>
    </w:p>
    <w:p w:rsidR="0084689D" w:rsidRPr="00886F96" w:rsidRDefault="0084689D" w:rsidP="007E0EA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F96">
        <w:rPr>
          <w:rFonts w:ascii="Times New Roman" w:hAnsi="Times New Roman" w:cs="Times New Roman"/>
          <w:sz w:val="28"/>
          <w:szCs w:val="28"/>
        </w:rPr>
        <w:t>Эффективность реализации Госпрограм</w:t>
      </w:r>
      <w:r w:rsidR="00347986">
        <w:rPr>
          <w:rFonts w:ascii="Times New Roman" w:hAnsi="Times New Roman" w:cs="Times New Roman"/>
          <w:sz w:val="28"/>
          <w:szCs w:val="28"/>
        </w:rPr>
        <w:t>мы сос</w:t>
      </w:r>
      <w:r w:rsidR="0093731A">
        <w:rPr>
          <w:rFonts w:ascii="Times New Roman" w:hAnsi="Times New Roman" w:cs="Times New Roman"/>
          <w:sz w:val="28"/>
          <w:szCs w:val="28"/>
        </w:rPr>
        <w:t>тавила 0,9513</w:t>
      </w:r>
      <w:r w:rsidRPr="00886F96">
        <w:rPr>
          <w:rFonts w:ascii="Times New Roman" w:hAnsi="Times New Roman" w:cs="Times New Roman"/>
          <w:sz w:val="28"/>
          <w:szCs w:val="28"/>
        </w:rPr>
        <w:t xml:space="preserve">. </w:t>
      </w:r>
      <w:r w:rsidR="00001436" w:rsidRPr="00886F96">
        <w:rPr>
          <w:rFonts w:ascii="Times New Roman" w:hAnsi="Times New Roman" w:cs="Times New Roman"/>
          <w:sz w:val="28"/>
          <w:szCs w:val="28"/>
        </w:rPr>
        <w:t>З</w:t>
      </w:r>
      <w:r w:rsidRPr="00886F96">
        <w:rPr>
          <w:rFonts w:ascii="Times New Roman" w:hAnsi="Times New Roman" w:cs="Times New Roman"/>
          <w:sz w:val="28"/>
          <w:szCs w:val="28"/>
        </w:rPr>
        <w:t xml:space="preserve">начение </w:t>
      </w:r>
      <w:r w:rsidRPr="00BC7596">
        <w:rPr>
          <w:rFonts w:ascii="Times New Roman" w:hAnsi="Times New Roman" w:cs="Times New Roman"/>
          <w:sz w:val="28"/>
          <w:szCs w:val="28"/>
        </w:rPr>
        <w:t>ЭР</w:t>
      </w:r>
      <w:r w:rsidRPr="00BC759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r w:rsidR="00347986" w:rsidRPr="00BC7596">
        <w:rPr>
          <w:rFonts w:ascii="Times New Roman" w:hAnsi="Times New Roman" w:cs="Times New Roman"/>
          <w:sz w:val="28"/>
          <w:szCs w:val="28"/>
        </w:rPr>
        <w:t xml:space="preserve"> </w:t>
      </w:r>
      <w:r w:rsidR="00F7779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2727D">
        <w:rPr>
          <w:rFonts w:ascii="Times New Roman" w:hAnsi="Times New Roman" w:cs="Times New Roman"/>
          <w:sz w:val="28"/>
          <w:szCs w:val="28"/>
        </w:rPr>
        <w:t>не менее 0,95</w:t>
      </w:r>
      <w:r w:rsidRPr="00BC7596">
        <w:rPr>
          <w:rFonts w:ascii="Times New Roman" w:hAnsi="Times New Roman" w:cs="Times New Roman"/>
          <w:sz w:val="28"/>
          <w:szCs w:val="28"/>
        </w:rPr>
        <w:t xml:space="preserve">, </w:t>
      </w:r>
      <w:r w:rsidR="0022727D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Pr="00BC7596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001436" w:rsidRPr="00BC7596">
        <w:rPr>
          <w:rFonts w:ascii="Times New Roman" w:hAnsi="Times New Roman" w:cs="Times New Roman"/>
          <w:sz w:val="28"/>
          <w:szCs w:val="28"/>
        </w:rPr>
        <w:t xml:space="preserve">Госпрограммы </w:t>
      </w:r>
      <w:r w:rsidR="0022727D">
        <w:rPr>
          <w:rFonts w:ascii="Times New Roman" w:hAnsi="Times New Roman" w:cs="Times New Roman"/>
          <w:sz w:val="28"/>
          <w:szCs w:val="28"/>
        </w:rPr>
        <w:t>признается высокой</w:t>
      </w:r>
      <w:r w:rsidRPr="00BC7596">
        <w:rPr>
          <w:rFonts w:ascii="Times New Roman" w:hAnsi="Times New Roman" w:cs="Times New Roman"/>
          <w:sz w:val="28"/>
          <w:szCs w:val="28"/>
        </w:rPr>
        <w:t>.</w:t>
      </w:r>
    </w:p>
    <w:p w:rsidR="00090BAB" w:rsidRDefault="00090BAB" w:rsidP="007E0EA2">
      <w:pPr>
        <w:pStyle w:val="2"/>
        <w:spacing w:line="276" w:lineRule="auto"/>
        <w:ind w:firstLine="0"/>
        <w:contextualSpacing/>
        <w:rPr>
          <w:b/>
          <w:szCs w:val="28"/>
        </w:rPr>
      </w:pPr>
    </w:p>
    <w:p w:rsidR="001D24FD" w:rsidRPr="00886F96" w:rsidRDefault="004A3DA3" w:rsidP="007E0EA2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b/>
          <w:szCs w:val="28"/>
        </w:rPr>
        <w:t xml:space="preserve">Раздел </w:t>
      </w:r>
      <w:r w:rsidRPr="00886F96">
        <w:rPr>
          <w:b/>
          <w:szCs w:val="28"/>
          <w:lang w:val="en-US"/>
        </w:rPr>
        <w:t>II</w:t>
      </w:r>
      <w:r w:rsidRPr="00886F96">
        <w:rPr>
          <w:b/>
          <w:szCs w:val="28"/>
        </w:rPr>
        <w:t>.</w:t>
      </w:r>
      <w:r w:rsidRPr="00886F96">
        <w:rPr>
          <w:rFonts w:eastAsia="Calibri"/>
          <w:b/>
          <w:szCs w:val="28"/>
          <w:lang w:eastAsia="en-US"/>
        </w:rPr>
        <w:t xml:space="preserve"> </w:t>
      </w:r>
      <w:r w:rsidR="00E37C6E" w:rsidRPr="00886F96">
        <w:rPr>
          <w:b/>
          <w:szCs w:val="28"/>
        </w:rPr>
        <w:t>Результаты реализации мер государственного и правового регулирования</w:t>
      </w:r>
    </w:p>
    <w:p w:rsidR="004A3DA3" w:rsidRPr="00886F96" w:rsidRDefault="004A3DA3" w:rsidP="007E0EA2">
      <w:pPr>
        <w:pStyle w:val="2"/>
        <w:spacing w:line="276" w:lineRule="auto"/>
        <w:ind w:firstLine="709"/>
        <w:contextualSpacing/>
        <w:rPr>
          <w:b/>
          <w:szCs w:val="28"/>
        </w:rPr>
      </w:pPr>
    </w:p>
    <w:p w:rsidR="00E7251D" w:rsidRPr="00886F96" w:rsidRDefault="00E7251D" w:rsidP="007E0EA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Данные о результатах реализации мер государственного и правового регулирования приведены в приложени</w:t>
      </w:r>
      <w:r w:rsidR="00B25B71" w:rsidRPr="00886F96">
        <w:rPr>
          <w:sz w:val="28"/>
          <w:szCs w:val="28"/>
        </w:rPr>
        <w:t>ях</w:t>
      </w:r>
      <w:r w:rsidRPr="00886F96">
        <w:rPr>
          <w:sz w:val="28"/>
          <w:szCs w:val="28"/>
        </w:rPr>
        <w:t xml:space="preserve"> № </w:t>
      </w:r>
      <w:r w:rsidR="00B25B71" w:rsidRPr="00886F96">
        <w:rPr>
          <w:sz w:val="28"/>
          <w:szCs w:val="28"/>
        </w:rPr>
        <w:t xml:space="preserve">4 и № </w:t>
      </w:r>
      <w:r w:rsidRPr="00886F96">
        <w:rPr>
          <w:sz w:val="28"/>
          <w:szCs w:val="28"/>
        </w:rPr>
        <w:t>5 к настоящему отчету.</w:t>
      </w:r>
    </w:p>
    <w:p w:rsidR="00E7251D" w:rsidRPr="00886F96" w:rsidRDefault="00E7251D" w:rsidP="007E0EA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4A3DA3" w:rsidRPr="00886F96" w:rsidRDefault="00696FA2" w:rsidP="007E0EA2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b/>
          <w:szCs w:val="28"/>
        </w:rPr>
        <w:t xml:space="preserve">Раздел </w:t>
      </w:r>
      <w:r w:rsidRPr="00886F96">
        <w:rPr>
          <w:b/>
          <w:szCs w:val="28"/>
          <w:lang w:val="en-US"/>
        </w:rPr>
        <w:t>I</w:t>
      </w:r>
      <w:r w:rsidR="00BF4B2E" w:rsidRPr="00886F96">
        <w:rPr>
          <w:b/>
          <w:szCs w:val="28"/>
          <w:lang w:val="en-US"/>
        </w:rPr>
        <w:t>II</w:t>
      </w:r>
      <w:r w:rsidRPr="00886F96">
        <w:rPr>
          <w:b/>
          <w:szCs w:val="28"/>
        </w:rPr>
        <w:t>.</w:t>
      </w:r>
      <w:r w:rsidRPr="00886F96">
        <w:rPr>
          <w:rFonts w:eastAsia="Calibri"/>
          <w:b/>
          <w:szCs w:val="28"/>
          <w:lang w:eastAsia="en-US"/>
        </w:rPr>
        <w:t xml:space="preserve"> </w:t>
      </w:r>
      <w:r w:rsidR="00E37C6E" w:rsidRPr="00886F96">
        <w:rPr>
          <w:b/>
          <w:szCs w:val="28"/>
        </w:rPr>
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</w:r>
    </w:p>
    <w:p w:rsidR="00371B9F" w:rsidRPr="00886F96" w:rsidRDefault="00371B9F" w:rsidP="007E0EA2">
      <w:pPr>
        <w:pStyle w:val="2"/>
        <w:spacing w:line="276" w:lineRule="auto"/>
        <w:ind w:firstLine="709"/>
        <w:contextualSpacing/>
        <w:jc w:val="center"/>
        <w:rPr>
          <w:b/>
          <w:szCs w:val="28"/>
        </w:rPr>
      </w:pPr>
    </w:p>
    <w:p w:rsidR="008643C4" w:rsidRPr="00886F96" w:rsidRDefault="0022727D" w:rsidP="007E0EA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8643C4" w:rsidRPr="00886F96">
        <w:rPr>
          <w:sz w:val="28"/>
          <w:szCs w:val="28"/>
        </w:rPr>
        <w:t xml:space="preserve"> году на реализацию Госпрограммы в Камчатском крае направлено </w:t>
      </w:r>
      <w:r w:rsidR="00A66396">
        <w:rPr>
          <w:sz w:val="28"/>
          <w:szCs w:val="28"/>
        </w:rPr>
        <w:t>232,802</w:t>
      </w:r>
      <w:r w:rsidR="002C2071" w:rsidRPr="002C2071">
        <w:rPr>
          <w:sz w:val="28"/>
          <w:szCs w:val="28"/>
        </w:rPr>
        <w:t xml:space="preserve">45722 </w:t>
      </w:r>
      <w:r w:rsidR="00A66396">
        <w:rPr>
          <w:sz w:val="28"/>
          <w:szCs w:val="28"/>
        </w:rPr>
        <w:t>млн</w:t>
      </w:r>
      <w:r w:rsidR="008643C4" w:rsidRPr="00886F96">
        <w:rPr>
          <w:sz w:val="28"/>
          <w:szCs w:val="28"/>
        </w:rPr>
        <w:t xml:space="preserve"> рублей или 9</w:t>
      </w:r>
      <w:r w:rsidR="002C2071">
        <w:rPr>
          <w:sz w:val="28"/>
          <w:szCs w:val="28"/>
        </w:rPr>
        <w:t>8,821</w:t>
      </w:r>
      <w:r w:rsidR="0068469F">
        <w:rPr>
          <w:sz w:val="28"/>
          <w:szCs w:val="28"/>
        </w:rPr>
        <w:t xml:space="preserve"> </w:t>
      </w:r>
      <w:r w:rsidR="008643C4" w:rsidRPr="00886F96">
        <w:rPr>
          <w:sz w:val="28"/>
          <w:szCs w:val="28"/>
        </w:rPr>
        <w:t>% годового лимита, в том числе:</w:t>
      </w:r>
    </w:p>
    <w:p w:rsidR="008643C4" w:rsidRPr="0068469F" w:rsidRDefault="00A66396" w:rsidP="007E0E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886F96">
        <w:rPr>
          <w:sz w:val="28"/>
          <w:szCs w:val="28"/>
        </w:rPr>
        <w:t>–</w:t>
      </w:r>
      <w:r w:rsidR="008643C4" w:rsidRPr="00886F96">
        <w:rPr>
          <w:sz w:val="28"/>
          <w:szCs w:val="28"/>
        </w:rPr>
        <w:t xml:space="preserve"> за счет средств краевого бюджета – </w:t>
      </w:r>
      <w:r>
        <w:rPr>
          <w:bCs/>
          <w:sz w:val="28"/>
          <w:szCs w:val="28"/>
        </w:rPr>
        <w:t>49,624</w:t>
      </w:r>
      <w:r w:rsidRPr="00A66396">
        <w:rPr>
          <w:bCs/>
          <w:sz w:val="28"/>
          <w:szCs w:val="28"/>
        </w:rPr>
        <w:t xml:space="preserve">11638 </w:t>
      </w:r>
      <w:r w:rsidR="00AA3E60">
        <w:rPr>
          <w:bCs/>
          <w:sz w:val="28"/>
          <w:szCs w:val="28"/>
        </w:rPr>
        <w:t>млн</w:t>
      </w:r>
      <w:r w:rsidR="008643C4" w:rsidRPr="00886F96">
        <w:rPr>
          <w:sz w:val="28"/>
          <w:szCs w:val="28"/>
        </w:rPr>
        <w:t xml:space="preserve"> рублей (9</w:t>
      </w:r>
      <w:r>
        <w:rPr>
          <w:sz w:val="28"/>
          <w:szCs w:val="28"/>
        </w:rPr>
        <w:t>3,996</w:t>
      </w:r>
      <w:r w:rsidR="0068469F">
        <w:rPr>
          <w:sz w:val="28"/>
          <w:szCs w:val="28"/>
        </w:rPr>
        <w:t xml:space="preserve"> </w:t>
      </w:r>
      <w:r w:rsidR="00092691">
        <w:rPr>
          <w:sz w:val="28"/>
          <w:szCs w:val="28"/>
        </w:rPr>
        <w:t>%);</w:t>
      </w:r>
    </w:p>
    <w:p w:rsidR="008643C4" w:rsidRPr="00886F96" w:rsidRDefault="00A66396" w:rsidP="007E0EA2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–</w:t>
      </w:r>
      <w:r w:rsidR="008643C4" w:rsidRPr="00886F96">
        <w:rPr>
          <w:sz w:val="28"/>
          <w:szCs w:val="28"/>
        </w:rPr>
        <w:t xml:space="preserve"> за счет средств федерального бюджета – </w:t>
      </w:r>
      <w:r>
        <w:rPr>
          <w:sz w:val="28"/>
          <w:szCs w:val="28"/>
        </w:rPr>
        <w:t>149,151</w:t>
      </w:r>
      <w:r w:rsidRPr="00A66396">
        <w:rPr>
          <w:sz w:val="28"/>
          <w:szCs w:val="28"/>
        </w:rPr>
        <w:t xml:space="preserve">03519 </w:t>
      </w:r>
      <w:r w:rsidR="00AA3E60">
        <w:rPr>
          <w:sz w:val="28"/>
          <w:szCs w:val="28"/>
        </w:rPr>
        <w:t>млн</w:t>
      </w:r>
      <w:r w:rsidR="008643C4" w:rsidRPr="00886F96">
        <w:rPr>
          <w:sz w:val="28"/>
          <w:szCs w:val="28"/>
        </w:rPr>
        <w:t xml:space="preserve"> рублей (</w:t>
      </w:r>
      <w:r w:rsidR="0028133B">
        <w:rPr>
          <w:sz w:val="28"/>
          <w:szCs w:val="28"/>
        </w:rPr>
        <w:t>9</w:t>
      </w:r>
      <w:r>
        <w:rPr>
          <w:sz w:val="28"/>
          <w:szCs w:val="28"/>
        </w:rPr>
        <w:t>9,79</w:t>
      </w:r>
      <w:r w:rsidR="00AA3E60">
        <w:rPr>
          <w:sz w:val="28"/>
          <w:szCs w:val="28"/>
        </w:rPr>
        <w:t> </w:t>
      </w:r>
      <w:r w:rsidR="003D4E4F">
        <w:rPr>
          <w:sz w:val="28"/>
          <w:szCs w:val="28"/>
        </w:rPr>
        <w:t>%);</w:t>
      </w:r>
    </w:p>
    <w:p w:rsidR="008643C4" w:rsidRDefault="00A66396" w:rsidP="007E0EA2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43C4" w:rsidRPr="00886F96">
        <w:rPr>
          <w:sz w:val="28"/>
          <w:szCs w:val="28"/>
        </w:rPr>
        <w:t xml:space="preserve">за счет средств местных бюджетов – </w:t>
      </w:r>
      <w:r>
        <w:rPr>
          <w:sz w:val="28"/>
          <w:szCs w:val="28"/>
        </w:rPr>
        <w:t>18,175</w:t>
      </w:r>
      <w:r w:rsidRPr="00A66396">
        <w:rPr>
          <w:sz w:val="28"/>
          <w:szCs w:val="28"/>
        </w:rPr>
        <w:t xml:space="preserve">99565 </w:t>
      </w:r>
      <w:r w:rsidR="00AA3E60">
        <w:rPr>
          <w:sz w:val="28"/>
          <w:szCs w:val="28"/>
        </w:rPr>
        <w:t>млн</w:t>
      </w:r>
      <w:r w:rsidR="008643C4" w:rsidRPr="00886F96">
        <w:rPr>
          <w:sz w:val="28"/>
          <w:szCs w:val="28"/>
        </w:rPr>
        <w:t xml:space="preserve"> рублей (</w:t>
      </w:r>
      <w:r w:rsidR="0028133B">
        <w:rPr>
          <w:sz w:val="28"/>
          <w:szCs w:val="28"/>
        </w:rPr>
        <w:t>100,00</w:t>
      </w:r>
      <w:r w:rsidR="00AA3E60">
        <w:rPr>
          <w:sz w:val="28"/>
          <w:szCs w:val="28"/>
        </w:rPr>
        <w:t xml:space="preserve"> %);</w:t>
      </w:r>
    </w:p>
    <w:p w:rsidR="00AA3E60" w:rsidRPr="00886F96" w:rsidRDefault="00A66396" w:rsidP="007E0EA2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–</w:t>
      </w:r>
      <w:r w:rsidR="00AA3E60">
        <w:rPr>
          <w:sz w:val="28"/>
          <w:szCs w:val="28"/>
        </w:rPr>
        <w:t xml:space="preserve"> за счет внебюджетных источников – </w:t>
      </w:r>
      <w:r>
        <w:rPr>
          <w:sz w:val="28"/>
          <w:szCs w:val="28"/>
        </w:rPr>
        <w:t>15,851</w:t>
      </w:r>
      <w:r w:rsidRPr="00A66396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AA3E60">
        <w:rPr>
          <w:sz w:val="28"/>
          <w:szCs w:val="28"/>
        </w:rPr>
        <w:t xml:space="preserve">млн рублей </w:t>
      </w:r>
      <w:r w:rsidR="00AA3E60" w:rsidRPr="00886F96">
        <w:rPr>
          <w:sz w:val="28"/>
          <w:szCs w:val="28"/>
        </w:rPr>
        <w:t>(</w:t>
      </w:r>
      <w:r>
        <w:rPr>
          <w:sz w:val="28"/>
          <w:szCs w:val="28"/>
        </w:rPr>
        <w:t>104</w:t>
      </w:r>
      <w:r w:rsidR="00AA3E60">
        <w:rPr>
          <w:sz w:val="28"/>
          <w:szCs w:val="28"/>
        </w:rPr>
        <w:t>,</w:t>
      </w:r>
      <w:r>
        <w:rPr>
          <w:sz w:val="28"/>
          <w:szCs w:val="28"/>
        </w:rPr>
        <w:t>68</w:t>
      </w:r>
      <w:r w:rsidR="007B26C7">
        <w:rPr>
          <w:sz w:val="28"/>
          <w:szCs w:val="28"/>
        </w:rPr>
        <w:t xml:space="preserve"> %).</w:t>
      </w:r>
    </w:p>
    <w:p w:rsidR="008643C4" w:rsidRPr="00886F96" w:rsidRDefault="008643C4" w:rsidP="007E0EA2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В рамках утвержденных Подпрограмм и мероприятий, средства направлены:</w:t>
      </w:r>
    </w:p>
    <w:p w:rsidR="008643C4" w:rsidRPr="00886F96" w:rsidRDefault="00A66396" w:rsidP="007E0EA2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–</w:t>
      </w:r>
      <w:r w:rsidR="006B4441">
        <w:rPr>
          <w:sz w:val="28"/>
          <w:szCs w:val="28"/>
        </w:rPr>
        <w:t xml:space="preserve"> </w:t>
      </w:r>
      <w:r w:rsidR="00AA3E60">
        <w:rPr>
          <w:sz w:val="28"/>
          <w:szCs w:val="28"/>
        </w:rPr>
        <w:t>на с</w:t>
      </w:r>
      <w:r w:rsidR="00AA3E60" w:rsidRPr="00AA3E60">
        <w:rPr>
          <w:sz w:val="28"/>
          <w:szCs w:val="28"/>
        </w:rPr>
        <w:t>оздание условий для обеспечения доступным и комфортным жильем сельского населения</w:t>
      </w:r>
      <w:r w:rsidR="008643C4" w:rsidRPr="00886F96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51,269244 </w:t>
      </w:r>
      <w:r w:rsidR="0084630D">
        <w:rPr>
          <w:sz w:val="28"/>
          <w:szCs w:val="28"/>
        </w:rPr>
        <w:t>млн</w:t>
      </w:r>
      <w:r w:rsidR="008643C4" w:rsidRPr="00886F96">
        <w:rPr>
          <w:sz w:val="28"/>
          <w:szCs w:val="28"/>
        </w:rPr>
        <w:t xml:space="preserve"> рублей (краевой бюджет – </w:t>
      </w:r>
      <w:r>
        <w:rPr>
          <w:sz w:val="28"/>
          <w:szCs w:val="28"/>
        </w:rPr>
        <w:t>32,035</w:t>
      </w:r>
      <w:r w:rsidRPr="00A66396">
        <w:rPr>
          <w:sz w:val="28"/>
          <w:szCs w:val="28"/>
        </w:rPr>
        <w:t>634</w:t>
      </w:r>
      <w:r>
        <w:rPr>
          <w:sz w:val="28"/>
          <w:szCs w:val="28"/>
        </w:rPr>
        <w:t> </w:t>
      </w:r>
      <w:r w:rsidR="0084630D">
        <w:rPr>
          <w:sz w:val="28"/>
          <w:szCs w:val="28"/>
        </w:rPr>
        <w:t>млн</w:t>
      </w:r>
      <w:r>
        <w:rPr>
          <w:sz w:val="28"/>
          <w:szCs w:val="28"/>
        </w:rPr>
        <w:t> </w:t>
      </w:r>
      <w:r w:rsidR="008643C4" w:rsidRPr="00886F96">
        <w:rPr>
          <w:sz w:val="28"/>
          <w:szCs w:val="28"/>
        </w:rPr>
        <w:t xml:space="preserve">рублей, федеральный бюджет – </w:t>
      </w:r>
      <w:r>
        <w:rPr>
          <w:sz w:val="28"/>
          <w:szCs w:val="28"/>
        </w:rPr>
        <w:t>3,382</w:t>
      </w:r>
      <w:r w:rsidRPr="00A66396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84630D">
        <w:rPr>
          <w:sz w:val="28"/>
          <w:szCs w:val="28"/>
        </w:rPr>
        <w:t>млн</w:t>
      </w:r>
      <w:r w:rsidR="008643C4" w:rsidRPr="00886F96">
        <w:rPr>
          <w:sz w:val="28"/>
          <w:szCs w:val="28"/>
        </w:rPr>
        <w:t xml:space="preserve"> рублей, </w:t>
      </w:r>
      <w:r w:rsidR="007B26C7">
        <w:rPr>
          <w:sz w:val="28"/>
          <w:szCs w:val="28"/>
        </w:rPr>
        <w:t xml:space="preserve">внебюджетные источники </w:t>
      </w:r>
      <w:r w:rsidR="008643C4" w:rsidRPr="00886F96">
        <w:rPr>
          <w:sz w:val="28"/>
          <w:szCs w:val="28"/>
        </w:rPr>
        <w:t>–</w:t>
      </w:r>
      <w:r w:rsidR="00E11897" w:rsidRPr="00886F96">
        <w:rPr>
          <w:sz w:val="28"/>
          <w:szCs w:val="28"/>
        </w:rPr>
        <w:t xml:space="preserve"> </w:t>
      </w:r>
      <w:r>
        <w:rPr>
          <w:sz w:val="28"/>
          <w:szCs w:val="28"/>
        </w:rPr>
        <w:t>15,851</w:t>
      </w:r>
      <w:r w:rsidRPr="00A66396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="007B26C7">
        <w:rPr>
          <w:sz w:val="28"/>
          <w:szCs w:val="28"/>
        </w:rPr>
        <w:t>млн</w:t>
      </w:r>
      <w:r w:rsidR="0084630D">
        <w:rPr>
          <w:sz w:val="28"/>
          <w:szCs w:val="28"/>
        </w:rPr>
        <w:t xml:space="preserve"> рублей</w:t>
      </w:r>
      <w:r w:rsidR="008643C4" w:rsidRPr="00886F96">
        <w:rPr>
          <w:sz w:val="28"/>
          <w:szCs w:val="28"/>
        </w:rPr>
        <w:t>);</w:t>
      </w:r>
    </w:p>
    <w:p w:rsidR="008643C4" w:rsidRDefault="00A66396" w:rsidP="007E0EA2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–</w:t>
      </w:r>
      <w:r w:rsidR="008643C4" w:rsidRPr="00886F96">
        <w:rPr>
          <w:sz w:val="28"/>
          <w:szCs w:val="28"/>
        </w:rPr>
        <w:t xml:space="preserve"> на </w:t>
      </w:r>
      <w:r w:rsidR="00BE2E32">
        <w:rPr>
          <w:sz w:val="28"/>
          <w:szCs w:val="28"/>
        </w:rPr>
        <w:t>р</w:t>
      </w:r>
      <w:r w:rsidR="00BE2E32" w:rsidRPr="00BE2E32">
        <w:rPr>
          <w:sz w:val="28"/>
          <w:szCs w:val="28"/>
        </w:rPr>
        <w:t>азвитие рынка труда (кадрового потенциала) на сельских территориях</w:t>
      </w:r>
      <w:r w:rsidR="008643C4" w:rsidRPr="00886F96">
        <w:rPr>
          <w:sz w:val="28"/>
          <w:szCs w:val="28"/>
        </w:rPr>
        <w:t xml:space="preserve">– </w:t>
      </w:r>
      <w:r>
        <w:rPr>
          <w:sz w:val="28"/>
          <w:szCs w:val="28"/>
        </w:rPr>
        <w:t>2,552</w:t>
      </w:r>
      <w:r w:rsidRPr="00A66396">
        <w:rPr>
          <w:sz w:val="28"/>
          <w:szCs w:val="28"/>
        </w:rPr>
        <w:t>74935</w:t>
      </w:r>
      <w:r>
        <w:rPr>
          <w:sz w:val="28"/>
          <w:szCs w:val="28"/>
        </w:rPr>
        <w:t> </w:t>
      </w:r>
      <w:r w:rsidR="00A2504D">
        <w:rPr>
          <w:sz w:val="28"/>
          <w:szCs w:val="28"/>
        </w:rPr>
        <w:t>млн</w:t>
      </w:r>
      <w:r w:rsidR="008643C4" w:rsidRPr="00886F96">
        <w:rPr>
          <w:sz w:val="28"/>
          <w:szCs w:val="28"/>
        </w:rPr>
        <w:t xml:space="preserve"> рублей (</w:t>
      </w:r>
      <w:r w:rsidRPr="00886F96">
        <w:rPr>
          <w:sz w:val="28"/>
          <w:szCs w:val="28"/>
        </w:rPr>
        <w:t xml:space="preserve">краевой бюджет – </w:t>
      </w:r>
      <w:r>
        <w:rPr>
          <w:sz w:val="28"/>
          <w:szCs w:val="28"/>
        </w:rPr>
        <w:t>2,005</w:t>
      </w:r>
      <w:r w:rsidRPr="00A66396">
        <w:rPr>
          <w:sz w:val="28"/>
          <w:szCs w:val="28"/>
        </w:rPr>
        <w:t xml:space="preserve">52749 </w:t>
      </w:r>
      <w:r>
        <w:rPr>
          <w:sz w:val="28"/>
          <w:szCs w:val="28"/>
        </w:rPr>
        <w:t>млн </w:t>
      </w:r>
      <w:r w:rsidRPr="00886F96">
        <w:rPr>
          <w:sz w:val="28"/>
          <w:szCs w:val="28"/>
        </w:rPr>
        <w:t xml:space="preserve">рублей, федеральный бюджет – </w:t>
      </w:r>
      <w:r>
        <w:rPr>
          <w:sz w:val="28"/>
          <w:szCs w:val="28"/>
        </w:rPr>
        <w:t>0,547</w:t>
      </w:r>
      <w:r w:rsidRPr="00A66396">
        <w:rPr>
          <w:sz w:val="28"/>
          <w:szCs w:val="28"/>
        </w:rPr>
        <w:t xml:space="preserve">22186 </w:t>
      </w:r>
      <w:r>
        <w:rPr>
          <w:sz w:val="28"/>
          <w:szCs w:val="28"/>
        </w:rPr>
        <w:t>млн</w:t>
      </w:r>
      <w:r w:rsidRPr="00886F96">
        <w:rPr>
          <w:sz w:val="28"/>
          <w:szCs w:val="28"/>
        </w:rPr>
        <w:t xml:space="preserve"> рублей</w:t>
      </w:r>
      <w:r w:rsidR="008643C4" w:rsidRPr="00886F96">
        <w:rPr>
          <w:sz w:val="28"/>
          <w:szCs w:val="28"/>
        </w:rPr>
        <w:t>);</w:t>
      </w:r>
    </w:p>
    <w:p w:rsidR="00503CB8" w:rsidRDefault="00A66396" w:rsidP="007E0EA2">
      <w:pPr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–</w:t>
      </w:r>
      <w:r w:rsidR="00503CB8">
        <w:rPr>
          <w:sz w:val="28"/>
          <w:szCs w:val="28"/>
        </w:rPr>
        <w:t xml:space="preserve"> на </w:t>
      </w:r>
      <w:r w:rsidR="00BE2E32">
        <w:rPr>
          <w:sz w:val="28"/>
          <w:szCs w:val="28"/>
        </w:rPr>
        <w:t>с</w:t>
      </w:r>
      <w:r w:rsidR="00BE2E32" w:rsidRPr="00BE2E32">
        <w:rPr>
          <w:sz w:val="28"/>
          <w:szCs w:val="28"/>
        </w:rPr>
        <w:t>оздание и развитие инфраструктуры на сельских территориях</w:t>
      </w:r>
      <w:r w:rsidR="00192B2E">
        <w:rPr>
          <w:sz w:val="28"/>
          <w:szCs w:val="28"/>
        </w:rPr>
        <w:t xml:space="preserve">– </w:t>
      </w:r>
      <w:r>
        <w:rPr>
          <w:sz w:val="28"/>
          <w:szCs w:val="28"/>
        </w:rPr>
        <w:t>178,980</w:t>
      </w:r>
      <w:r w:rsidRPr="00A66396">
        <w:rPr>
          <w:sz w:val="28"/>
          <w:szCs w:val="28"/>
        </w:rPr>
        <w:t xml:space="preserve">46387 </w:t>
      </w:r>
      <w:r w:rsidR="00503CB8">
        <w:rPr>
          <w:sz w:val="28"/>
          <w:szCs w:val="28"/>
        </w:rPr>
        <w:t>м</w:t>
      </w:r>
      <w:r w:rsidR="00192B2E">
        <w:rPr>
          <w:sz w:val="28"/>
          <w:szCs w:val="28"/>
        </w:rPr>
        <w:t>лн</w:t>
      </w:r>
      <w:r w:rsidR="002F726D">
        <w:rPr>
          <w:sz w:val="28"/>
          <w:szCs w:val="28"/>
        </w:rPr>
        <w:t xml:space="preserve"> рублей (крае</w:t>
      </w:r>
      <w:r w:rsidR="00192B2E">
        <w:rPr>
          <w:sz w:val="28"/>
          <w:szCs w:val="28"/>
        </w:rPr>
        <w:t xml:space="preserve">вой бюджет – </w:t>
      </w:r>
      <w:r>
        <w:rPr>
          <w:sz w:val="28"/>
          <w:szCs w:val="28"/>
        </w:rPr>
        <w:t>145,221</w:t>
      </w:r>
      <w:r w:rsidRPr="00A66396">
        <w:rPr>
          <w:sz w:val="28"/>
          <w:szCs w:val="28"/>
        </w:rPr>
        <w:t xml:space="preserve">51333 </w:t>
      </w:r>
      <w:r w:rsidR="00192B2E">
        <w:rPr>
          <w:sz w:val="28"/>
          <w:szCs w:val="28"/>
        </w:rPr>
        <w:t>млн</w:t>
      </w:r>
      <w:r w:rsidR="002F726D">
        <w:rPr>
          <w:sz w:val="28"/>
          <w:szCs w:val="28"/>
        </w:rPr>
        <w:t xml:space="preserve"> руб</w:t>
      </w:r>
      <w:r w:rsidR="00192B2E">
        <w:rPr>
          <w:sz w:val="28"/>
          <w:szCs w:val="28"/>
        </w:rPr>
        <w:t xml:space="preserve">лей, федеральный бюджет – </w:t>
      </w:r>
      <w:r>
        <w:rPr>
          <w:sz w:val="28"/>
          <w:szCs w:val="28"/>
        </w:rPr>
        <w:t>15,582</w:t>
      </w:r>
      <w:r w:rsidRPr="00A66396">
        <w:rPr>
          <w:sz w:val="28"/>
          <w:szCs w:val="28"/>
        </w:rPr>
        <w:t xml:space="preserve">95489 </w:t>
      </w:r>
      <w:r w:rsidR="00192B2E">
        <w:rPr>
          <w:sz w:val="28"/>
          <w:szCs w:val="28"/>
        </w:rPr>
        <w:t>млн</w:t>
      </w:r>
      <w:r>
        <w:rPr>
          <w:sz w:val="28"/>
          <w:szCs w:val="28"/>
        </w:rPr>
        <w:t xml:space="preserve"> рублей, местный бюджет – 18,175</w:t>
      </w:r>
      <w:r w:rsidRPr="00A66396">
        <w:rPr>
          <w:sz w:val="28"/>
          <w:szCs w:val="28"/>
        </w:rPr>
        <w:t>99565</w:t>
      </w:r>
      <w:r>
        <w:rPr>
          <w:sz w:val="28"/>
          <w:szCs w:val="28"/>
        </w:rPr>
        <w:t> млн рублей).</w:t>
      </w:r>
    </w:p>
    <w:p w:rsidR="00696FA2" w:rsidRPr="00886F96" w:rsidRDefault="008643C4" w:rsidP="007E0EA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>Иные да</w:t>
      </w:r>
      <w:r w:rsidR="00696FA2" w:rsidRPr="00886F96">
        <w:rPr>
          <w:sz w:val="28"/>
          <w:szCs w:val="28"/>
        </w:rPr>
        <w:t>нные о результатах использования бюджетных ассигнований краевого и федерального бюджетов и иных средств на реализацию мероприятий Госпрограммы приведены в приложениях № 1 и № 6 к настоящему отчету.</w:t>
      </w:r>
    </w:p>
    <w:p w:rsidR="00A07AB2" w:rsidRPr="00886F96" w:rsidRDefault="00A07AB2" w:rsidP="007E0EA2">
      <w:pPr>
        <w:pStyle w:val="2"/>
        <w:spacing w:line="276" w:lineRule="auto"/>
        <w:ind w:firstLine="0"/>
        <w:contextualSpacing/>
        <w:rPr>
          <w:b/>
          <w:szCs w:val="28"/>
        </w:rPr>
      </w:pPr>
    </w:p>
    <w:p w:rsidR="00696FA2" w:rsidRPr="00886F96" w:rsidRDefault="00371B9F" w:rsidP="007E0EA2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917E48">
        <w:rPr>
          <w:b/>
          <w:szCs w:val="28"/>
        </w:rPr>
        <w:t xml:space="preserve">Раздел </w:t>
      </w:r>
      <w:r w:rsidR="00E11897" w:rsidRPr="00917E48">
        <w:rPr>
          <w:b/>
          <w:szCs w:val="28"/>
          <w:lang w:val="en-US"/>
        </w:rPr>
        <w:t>I</w:t>
      </w:r>
      <w:r w:rsidRPr="00917E48">
        <w:rPr>
          <w:b/>
          <w:szCs w:val="28"/>
          <w:lang w:val="en-US"/>
        </w:rPr>
        <w:t>V</w:t>
      </w:r>
      <w:r w:rsidRPr="00917E48">
        <w:rPr>
          <w:b/>
          <w:szCs w:val="28"/>
        </w:rPr>
        <w:t>.</w:t>
      </w:r>
      <w:r w:rsidRPr="00886F96">
        <w:rPr>
          <w:b/>
          <w:szCs w:val="28"/>
        </w:rPr>
        <w:t xml:space="preserve"> </w:t>
      </w:r>
      <w:r w:rsidR="00E37C6E" w:rsidRPr="00886F96">
        <w:rPr>
          <w:b/>
          <w:szCs w:val="28"/>
        </w:rPr>
        <w:t>Информация о внесенных ответственным исполнителем изменениях в государственную программу</w:t>
      </w:r>
    </w:p>
    <w:p w:rsidR="00371B9F" w:rsidRPr="00886F96" w:rsidRDefault="00371B9F" w:rsidP="007E0EA2">
      <w:pPr>
        <w:pStyle w:val="2"/>
        <w:spacing w:line="276" w:lineRule="auto"/>
        <w:ind w:firstLine="709"/>
        <w:contextualSpacing/>
        <w:rPr>
          <w:b/>
          <w:szCs w:val="28"/>
        </w:rPr>
      </w:pPr>
    </w:p>
    <w:p w:rsidR="00365970" w:rsidRPr="00365970" w:rsidRDefault="00365970" w:rsidP="007E0EA2">
      <w:pPr>
        <w:pStyle w:val="2"/>
        <w:spacing w:line="276" w:lineRule="auto"/>
        <w:contextualSpacing/>
        <w:rPr>
          <w:szCs w:val="28"/>
        </w:rPr>
      </w:pPr>
      <w:r w:rsidRPr="00365970">
        <w:rPr>
          <w:szCs w:val="28"/>
        </w:rPr>
        <w:t>В 20</w:t>
      </w:r>
      <w:r w:rsidR="0052634A">
        <w:rPr>
          <w:szCs w:val="28"/>
        </w:rPr>
        <w:t>21</w:t>
      </w:r>
      <w:r w:rsidRPr="00365970">
        <w:rPr>
          <w:szCs w:val="28"/>
        </w:rPr>
        <w:t xml:space="preserve"> году </w:t>
      </w:r>
      <w:r w:rsidR="000B1EA6">
        <w:rPr>
          <w:szCs w:val="28"/>
        </w:rPr>
        <w:t>п</w:t>
      </w:r>
      <w:r w:rsidR="000B1EA6" w:rsidRPr="00365970">
        <w:rPr>
          <w:szCs w:val="28"/>
        </w:rPr>
        <w:t>остановления</w:t>
      </w:r>
      <w:r w:rsidR="000B1EA6">
        <w:rPr>
          <w:szCs w:val="28"/>
        </w:rPr>
        <w:t>ми</w:t>
      </w:r>
      <w:r w:rsidR="000B1EA6" w:rsidRPr="00365970">
        <w:rPr>
          <w:szCs w:val="28"/>
        </w:rPr>
        <w:t xml:space="preserve"> Пр</w:t>
      </w:r>
      <w:r w:rsidR="000B1EA6">
        <w:rPr>
          <w:szCs w:val="28"/>
        </w:rPr>
        <w:t xml:space="preserve">авительства Камчатского края </w:t>
      </w:r>
      <w:r w:rsidR="00553D09">
        <w:rPr>
          <w:szCs w:val="28"/>
        </w:rPr>
        <w:t>от 03.03.2021 № </w:t>
      </w:r>
      <w:r w:rsidR="00553D09" w:rsidRPr="00553D09">
        <w:rPr>
          <w:szCs w:val="28"/>
        </w:rPr>
        <w:t>79-П</w:t>
      </w:r>
      <w:r w:rsidR="00A120F9">
        <w:rPr>
          <w:szCs w:val="28"/>
        </w:rPr>
        <w:t xml:space="preserve">, </w:t>
      </w:r>
      <w:r w:rsidR="00553D09">
        <w:rPr>
          <w:szCs w:val="28"/>
        </w:rPr>
        <w:t>от 27.04.2021 № </w:t>
      </w:r>
      <w:r w:rsidR="00553D09" w:rsidRPr="00553D09">
        <w:rPr>
          <w:szCs w:val="28"/>
        </w:rPr>
        <w:t xml:space="preserve">160-П </w:t>
      </w:r>
      <w:r w:rsidR="000B1EA6">
        <w:rPr>
          <w:szCs w:val="28"/>
        </w:rPr>
        <w:t xml:space="preserve">внесены </w:t>
      </w:r>
      <w:r w:rsidRPr="00365970">
        <w:rPr>
          <w:szCs w:val="28"/>
        </w:rPr>
        <w:t>измене</w:t>
      </w:r>
      <w:r w:rsidR="000B1EA6">
        <w:rPr>
          <w:szCs w:val="28"/>
        </w:rPr>
        <w:t>ния в Государственную программу, связанные</w:t>
      </w:r>
      <w:r w:rsidRPr="00365970">
        <w:rPr>
          <w:szCs w:val="28"/>
        </w:rPr>
        <w:t xml:space="preserve"> с:</w:t>
      </w:r>
    </w:p>
    <w:p w:rsidR="00365970" w:rsidRPr="00365970" w:rsidRDefault="000B1EA6" w:rsidP="007E0EA2">
      <w:pPr>
        <w:pStyle w:val="2"/>
        <w:spacing w:line="276" w:lineRule="auto"/>
        <w:contextualSpacing/>
        <w:rPr>
          <w:szCs w:val="28"/>
        </w:rPr>
      </w:pPr>
      <w:r>
        <w:rPr>
          <w:szCs w:val="28"/>
        </w:rPr>
        <w:t xml:space="preserve">- </w:t>
      </w:r>
      <w:r w:rsidR="00365970" w:rsidRPr="00365970">
        <w:rPr>
          <w:szCs w:val="28"/>
        </w:rPr>
        <w:t>корректировкой объемов финансирования, предусмотренных на реализацию мероприятий Государственной программы в соответствии со Сводной бюджетной росписью краевого бюджета Камчатского края на 20</w:t>
      </w:r>
      <w:r w:rsidR="00553D09">
        <w:rPr>
          <w:szCs w:val="28"/>
        </w:rPr>
        <w:t>21</w:t>
      </w:r>
      <w:r w:rsidR="00365970" w:rsidRPr="00365970">
        <w:rPr>
          <w:szCs w:val="28"/>
        </w:rPr>
        <w:t xml:space="preserve"> год и плановый период 202</w:t>
      </w:r>
      <w:r w:rsidR="00553D09">
        <w:rPr>
          <w:szCs w:val="28"/>
        </w:rPr>
        <w:t>2</w:t>
      </w:r>
      <w:r w:rsidR="00A120F9">
        <w:rPr>
          <w:szCs w:val="28"/>
        </w:rPr>
        <w:t xml:space="preserve"> и 20</w:t>
      </w:r>
      <w:r w:rsidR="00553D09">
        <w:rPr>
          <w:szCs w:val="28"/>
        </w:rPr>
        <w:t>23</w:t>
      </w:r>
      <w:r w:rsidR="00365970" w:rsidRPr="00365970">
        <w:rPr>
          <w:szCs w:val="28"/>
        </w:rPr>
        <w:t xml:space="preserve"> годов;</w:t>
      </w:r>
    </w:p>
    <w:p w:rsidR="00365970" w:rsidRDefault="000B1EA6" w:rsidP="007E0EA2">
      <w:pPr>
        <w:pStyle w:val="2"/>
        <w:spacing w:line="276" w:lineRule="auto"/>
        <w:contextualSpacing/>
        <w:rPr>
          <w:szCs w:val="28"/>
        </w:rPr>
      </w:pPr>
      <w:r>
        <w:rPr>
          <w:szCs w:val="28"/>
        </w:rPr>
        <w:lastRenderedPageBreak/>
        <w:t xml:space="preserve">- </w:t>
      </w:r>
      <w:r w:rsidR="00365970" w:rsidRPr="00365970">
        <w:rPr>
          <w:szCs w:val="28"/>
        </w:rPr>
        <w:t>введением новых и корректировкой имеющихся показателей (индикаторов) Государственной программы;</w:t>
      </w:r>
    </w:p>
    <w:p w:rsidR="002E7DCE" w:rsidRPr="00365970" w:rsidRDefault="002E7DCE" w:rsidP="007E0EA2">
      <w:pPr>
        <w:pStyle w:val="2"/>
        <w:spacing w:line="276" w:lineRule="auto"/>
        <w:contextualSpacing/>
        <w:rPr>
          <w:szCs w:val="28"/>
        </w:rPr>
      </w:pPr>
      <w:r>
        <w:rPr>
          <w:szCs w:val="28"/>
        </w:rPr>
        <w:t xml:space="preserve">- </w:t>
      </w:r>
      <w:r w:rsidRPr="002E7DCE">
        <w:rPr>
          <w:szCs w:val="28"/>
        </w:rPr>
        <w:t>корректировкой отдельных положений Гос</w:t>
      </w:r>
      <w:r>
        <w:rPr>
          <w:szCs w:val="28"/>
        </w:rPr>
        <w:t xml:space="preserve">ударственной </w:t>
      </w:r>
      <w:r w:rsidRPr="002E7DCE">
        <w:rPr>
          <w:szCs w:val="28"/>
        </w:rPr>
        <w:t>программы в связи с расширением перечня предоставляемых видов государственной поддержки;</w:t>
      </w:r>
    </w:p>
    <w:p w:rsidR="00365970" w:rsidRPr="00365970" w:rsidRDefault="000B1EA6" w:rsidP="007E0EA2">
      <w:pPr>
        <w:pStyle w:val="2"/>
        <w:spacing w:line="276" w:lineRule="auto"/>
        <w:contextualSpacing/>
        <w:rPr>
          <w:szCs w:val="28"/>
        </w:rPr>
      </w:pPr>
      <w:r>
        <w:rPr>
          <w:szCs w:val="28"/>
        </w:rPr>
        <w:t xml:space="preserve">- </w:t>
      </w:r>
      <w:r w:rsidR="00365970" w:rsidRPr="00365970">
        <w:rPr>
          <w:szCs w:val="28"/>
        </w:rPr>
        <w:t>ведением Министерством работы по обеспечению эффективности использования бюджетных средств, перераспределяя и направляя их на самы</w:t>
      </w:r>
      <w:r w:rsidR="00553D09">
        <w:rPr>
          <w:szCs w:val="28"/>
        </w:rPr>
        <w:t>е проблемные направления</w:t>
      </w:r>
      <w:r w:rsidR="00365970" w:rsidRPr="00365970">
        <w:rPr>
          <w:szCs w:val="28"/>
        </w:rPr>
        <w:t>.</w:t>
      </w:r>
    </w:p>
    <w:p w:rsidR="000B1EA6" w:rsidRDefault="000B1EA6" w:rsidP="007E0EA2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</w:p>
    <w:p w:rsidR="00080C98" w:rsidRPr="00886F96" w:rsidRDefault="00D45977" w:rsidP="007E0EA2">
      <w:pPr>
        <w:pStyle w:val="2"/>
        <w:spacing w:line="276" w:lineRule="auto"/>
        <w:ind w:firstLine="0"/>
        <w:contextualSpacing/>
        <w:jc w:val="center"/>
        <w:rPr>
          <w:b/>
          <w:szCs w:val="28"/>
        </w:rPr>
      </w:pPr>
      <w:r w:rsidRPr="00886F96">
        <w:rPr>
          <w:b/>
          <w:szCs w:val="28"/>
        </w:rPr>
        <w:t xml:space="preserve">Раздел </w:t>
      </w:r>
      <w:r w:rsidRPr="00886F96">
        <w:rPr>
          <w:b/>
          <w:szCs w:val="28"/>
          <w:lang w:val="en-US"/>
        </w:rPr>
        <w:t>V</w:t>
      </w:r>
      <w:r w:rsidR="00080C98" w:rsidRPr="00886F96">
        <w:rPr>
          <w:b/>
          <w:szCs w:val="28"/>
        </w:rPr>
        <w:t xml:space="preserve">. </w:t>
      </w:r>
      <w:r w:rsidR="00E37C6E" w:rsidRPr="00886F96">
        <w:rPr>
          <w:b/>
          <w:szCs w:val="28"/>
        </w:rPr>
        <w:t>Предложения по дальнейшей реализации государственной программы</w:t>
      </w:r>
    </w:p>
    <w:p w:rsidR="00BC2E3E" w:rsidRDefault="00BC2E3E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</w:p>
    <w:p w:rsidR="00BC2E3E" w:rsidRPr="00BC2E3E" w:rsidRDefault="00BC2E3E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Сельские территории Камчатского края обладают огромным потенциалом, </w:t>
      </w:r>
      <w:r w:rsidRPr="00BC2E3E">
        <w:rPr>
          <w:sz w:val="28"/>
          <w:szCs w:val="28"/>
        </w:rPr>
        <w:t xml:space="preserve">который не используется из-за большого числа острых социально-экономических проблем (отсутствие квалифицированных кадров, </w:t>
      </w:r>
      <w:r>
        <w:rPr>
          <w:sz w:val="28"/>
          <w:szCs w:val="28"/>
        </w:rPr>
        <w:t>неразвитость социальной и инженерной инфраструктуры и пр.</w:t>
      </w:r>
      <w:r w:rsidR="00350B55">
        <w:rPr>
          <w:sz w:val="28"/>
          <w:szCs w:val="28"/>
        </w:rPr>
        <w:t>, низкий уровень благоустройства населенных пунктов</w:t>
      </w:r>
      <w:r>
        <w:rPr>
          <w:sz w:val="28"/>
          <w:szCs w:val="28"/>
        </w:rPr>
        <w:t>)</w:t>
      </w:r>
      <w:r w:rsidR="00350B55">
        <w:rPr>
          <w:sz w:val="28"/>
          <w:szCs w:val="28"/>
        </w:rPr>
        <w:t>.</w:t>
      </w:r>
    </w:p>
    <w:p w:rsidR="00970231" w:rsidRPr="00886F96" w:rsidRDefault="00BC2E3E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Госпрограммы способствует повышению</w:t>
      </w:r>
      <w:r w:rsidRPr="00BC2E3E">
        <w:rPr>
          <w:sz w:val="28"/>
          <w:szCs w:val="28"/>
        </w:rPr>
        <w:t xml:space="preserve"> качества жиз</w:t>
      </w:r>
      <w:r>
        <w:rPr>
          <w:sz w:val="28"/>
          <w:szCs w:val="28"/>
        </w:rPr>
        <w:t>ни сельского населения, созданию</w:t>
      </w:r>
      <w:r w:rsidRPr="00BC2E3E">
        <w:rPr>
          <w:sz w:val="28"/>
          <w:szCs w:val="28"/>
        </w:rPr>
        <w:t xml:space="preserve"> благоприятных социально-экономических условий для комплексного и устойчивого развития сельской экономики </w:t>
      </w:r>
      <w:r>
        <w:rPr>
          <w:sz w:val="28"/>
          <w:szCs w:val="28"/>
        </w:rPr>
        <w:t>Камчатского</w:t>
      </w:r>
      <w:r w:rsidRPr="00BC2E3E">
        <w:rPr>
          <w:sz w:val="28"/>
          <w:szCs w:val="28"/>
        </w:rPr>
        <w:t xml:space="preserve"> края</w:t>
      </w:r>
      <w:r w:rsidR="007E0EA2">
        <w:rPr>
          <w:sz w:val="28"/>
          <w:szCs w:val="28"/>
        </w:rPr>
        <w:t>, а р</w:t>
      </w:r>
      <w:r w:rsidR="00970231" w:rsidRPr="00886F96">
        <w:rPr>
          <w:sz w:val="28"/>
          <w:szCs w:val="28"/>
        </w:rPr>
        <w:t xml:space="preserve">еализация </w:t>
      </w:r>
      <w:r w:rsidR="007E0EA2">
        <w:rPr>
          <w:sz w:val="28"/>
          <w:szCs w:val="28"/>
        </w:rPr>
        <w:t>ее</w:t>
      </w:r>
      <w:r w:rsidR="00970231" w:rsidRPr="00886F96">
        <w:rPr>
          <w:sz w:val="28"/>
          <w:szCs w:val="28"/>
        </w:rPr>
        <w:t xml:space="preserve"> мероприятий </w:t>
      </w:r>
      <w:r w:rsidR="007E0EA2">
        <w:rPr>
          <w:sz w:val="28"/>
          <w:szCs w:val="28"/>
        </w:rPr>
        <w:t>позволяет</w:t>
      </w:r>
      <w:r w:rsidR="00970231" w:rsidRPr="00886F96">
        <w:rPr>
          <w:sz w:val="28"/>
          <w:szCs w:val="28"/>
        </w:rPr>
        <w:t>:</w:t>
      </w:r>
    </w:p>
    <w:p w:rsidR="00970231" w:rsidRDefault="00970231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886F96">
        <w:rPr>
          <w:sz w:val="28"/>
          <w:szCs w:val="28"/>
        </w:rPr>
        <w:t xml:space="preserve">- </w:t>
      </w:r>
      <w:r w:rsidR="007E0EA2">
        <w:rPr>
          <w:sz w:val="28"/>
          <w:szCs w:val="28"/>
        </w:rPr>
        <w:t xml:space="preserve">повысить </w:t>
      </w:r>
      <w:r w:rsidR="00350B55">
        <w:rPr>
          <w:sz w:val="28"/>
          <w:szCs w:val="28"/>
        </w:rPr>
        <w:t xml:space="preserve">уровень </w:t>
      </w:r>
      <w:r w:rsidR="007E0EA2">
        <w:rPr>
          <w:sz w:val="28"/>
          <w:szCs w:val="28"/>
        </w:rPr>
        <w:t>благоус</w:t>
      </w:r>
      <w:r w:rsidR="00350B55">
        <w:rPr>
          <w:sz w:val="28"/>
          <w:szCs w:val="28"/>
        </w:rPr>
        <w:t>тройства</w:t>
      </w:r>
      <w:r w:rsidR="007E0EA2">
        <w:rPr>
          <w:sz w:val="28"/>
          <w:szCs w:val="28"/>
        </w:rPr>
        <w:t xml:space="preserve"> сельских населенных пунктов Камчатского края</w:t>
      </w:r>
      <w:r w:rsidRPr="00A93EF7">
        <w:rPr>
          <w:sz w:val="28"/>
          <w:szCs w:val="28"/>
        </w:rPr>
        <w:t>;</w:t>
      </w:r>
    </w:p>
    <w:p w:rsidR="007E0EA2" w:rsidRDefault="007E0EA2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улучшить жилищные условия граждан, проживающих в сельской местности;</w:t>
      </w:r>
    </w:p>
    <w:p w:rsidR="007E0EA2" w:rsidRPr="00886F96" w:rsidRDefault="007E0EA2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развить социальную и инжирную инфраструктуру муниципальных населенных пунктов Камчатского</w:t>
      </w:r>
      <w:r w:rsidR="00350B55">
        <w:rPr>
          <w:sz w:val="28"/>
          <w:szCs w:val="28"/>
        </w:rPr>
        <w:t xml:space="preserve"> края;</w:t>
      </w:r>
    </w:p>
    <w:p w:rsidR="00350B55" w:rsidRDefault="00350B55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способствует привлечению, а также закреплению квалифицированных специалистов на сельских территориях.</w:t>
      </w:r>
    </w:p>
    <w:p w:rsidR="000214B8" w:rsidRPr="000214B8" w:rsidRDefault="00553D09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6C51F0" w:rsidRPr="006C51F0">
        <w:rPr>
          <w:sz w:val="28"/>
          <w:szCs w:val="28"/>
        </w:rPr>
        <w:t xml:space="preserve"> году</w:t>
      </w:r>
      <w:r w:rsidR="00350B55">
        <w:rPr>
          <w:sz w:val="28"/>
          <w:szCs w:val="28"/>
        </w:rPr>
        <w:t>,</w:t>
      </w:r>
      <w:r w:rsidR="006C51F0" w:rsidRPr="006C51F0">
        <w:rPr>
          <w:sz w:val="28"/>
          <w:szCs w:val="28"/>
        </w:rPr>
        <w:t xml:space="preserve"> </w:t>
      </w:r>
      <w:r w:rsidR="000214B8">
        <w:rPr>
          <w:sz w:val="28"/>
          <w:szCs w:val="28"/>
        </w:rPr>
        <w:t>благодаря проделанной работе</w:t>
      </w:r>
      <w:r w:rsidR="00350B55">
        <w:rPr>
          <w:sz w:val="28"/>
          <w:szCs w:val="28"/>
        </w:rPr>
        <w:t>,</w:t>
      </w:r>
      <w:r w:rsidR="000214B8">
        <w:rPr>
          <w:sz w:val="28"/>
          <w:szCs w:val="28"/>
        </w:rPr>
        <w:t xml:space="preserve"> </w:t>
      </w:r>
      <w:r w:rsidR="00BC2E3E">
        <w:rPr>
          <w:sz w:val="28"/>
          <w:szCs w:val="28"/>
        </w:rPr>
        <w:t>в</w:t>
      </w:r>
      <w:r w:rsidR="000214B8" w:rsidRPr="000214B8">
        <w:rPr>
          <w:sz w:val="28"/>
          <w:szCs w:val="28"/>
        </w:rPr>
        <w:t xml:space="preserve"> соответствии с распоряжением Правительства РФ от 13.02.2021 № 349-Р в 2021 году из средств резервного фонда Правительства РФ Камчатскому краю предоставлены субсидии на реализацию проекта комплексного развития сельских территорий «Здание Дома культуры на 100 мест в поселке Лесной Новолесновского сельского поселения Елизовского муниципального райо</w:t>
      </w:r>
      <w:r>
        <w:rPr>
          <w:sz w:val="28"/>
          <w:szCs w:val="28"/>
        </w:rPr>
        <w:t>на» предоставлено 137 </w:t>
      </w:r>
      <w:r w:rsidR="000214B8" w:rsidRPr="000214B8">
        <w:rPr>
          <w:sz w:val="28"/>
          <w:szCs w:val="28"/>
        </w:rPr>
        <w:t xml:space="preserve">167,10 тыс. руб. за счет средств федерального бюджета. </w:t>
      </w:r>
    </w:p>
    <w:p w:rsidR="006C51F0" w:rsidRPr="006C51F0" w:rsidRDefault="006C51F0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6C51F0">
        <w:rPr>
          <w:sz w:val="28"/>
          <w:szCs w:val="28"/>
        </w:rPr>
        <w:t xml:space="preserve">Приоритетными направлениями </w:t>
      </w:r>
      <w:r w:rsidR="000214B8">
        <w:rPr>
          <w:sz w:val="28"/>
          <w:szCs w:val="28"/>
        </w:rPr>
        <w:t>комплексного раз</w:t>
      </w:r>
      <w:r w:rsidR="00553D09">
        <w:rPr>
          <w:sz w:val="28"/>
          <w:szCs w:val="28"/>
        </w:rPr>
        <w:t>вития сельских территорий в 2022</w:t>
      </w:r>
      <w:r w:rsidR="000214B8">
        <w:rPr>
          <w:sz w:val="28"/>
          <w:szCs w:val="28"/>
        </w:rPr>
        <w:t xml:space="preserve"> </w:t>
      </w:r>
      <w:r w:rsidRPr="006C51F0">
        <w:rPr>
          <w:sz w:val="28"/>
          <w:szCs w:val="28"/>
        </w:rPr>
        <w:t xml:space="preserve">году </w:t>
      </w:r>
      <w:r w:rsidR="00350B55">
        <w:rPr>
          <w:sz w:val="28"/>
          <w:szCs w:val="28"/>
        </w:rPr>
        <w:t>продолжают оставаться</w:t>
      </w:r>
      <w:r w:rsidRPr="006C51F0">
        <w:rPr>
          <w:sz w:val="28"/>
          <w:szCs w:val="28"/>
        </w:rPr>
        <w:t>:</w:t>
      </w:r>
    </w:p>
    <w:p w:rsidR="006C51F0" w:rsidRPr="006C51F0" w:rsidRDefault="006C51F0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6C51F0">
        <w:rPr>
          <w:sz w:val="28"/>
          <w:szCs w:val="28"/>
        </w:rPr>
        <w:t xml:space="preserve">- </w:t>
      </w:r>
      <w:r w:rsidR="000214B8">
        <w:rPr>
          <w:sz w:val="28"/>
          <w:szCs w:val="28"/>
        </w:rPr>
        <w:t>создание условия для дальнейшего улучшения жилищных условий;</w:t>
      </w:r>
    </w:p>
    <w:p w:rsidR="006C51F0" w:rsidRDefault="006C51F0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6C51F0">
        <w:rPr>
          <w:sz w:val="28"/>
          <w:szCs w:val="28"/>
        </w:rPr>
        <w:lastRenderedPageBreak/>
        <w:t xml:space="preserve">- </w:t>
      </w:r>
      <w:r w:rsidR="000214B8">
        <w:rPr>
          <w:sz w:val="28"/>
          <w:szCs w:val="28"/>
        </w:rPr>
        <w:t>комплексный подход к привлечению квалифицированных специалистов сельскую местность и предприятия агропромышленного комплекса Камчатского края</w:t>
      </w:r>
      <w:r w:rsidRPr="006C51F0">
        <w:rPr>
          <w:sz w:val="28"/>
          <w:szCs w:val="28"/>
        </w:rPr>
        <w:t>;</w:t>
      </w:r>
    </w:p>
    <w:p w:rsidR="000214B8" w:rsidRPr="006C51F0" w:rsidRDefault="000214B8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дальнейшее развитие жилищного строительства в сельской местности;</w:t>
      </w:r>
    </w:p>
    <w:p w:rsidR="006C51F0" w:rsidRPr="006C51F0" w:rsidRDefault="006C51F0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6C51F0">
        <w:rPr>
          <w:sz w:val="28"/>
          <w:szCs w:val="28"/>
        </w:rPr>
        <w:t xml:space="preserve">- </w:t>
      </w:r>
      <w:r w:rsidR="000214B8">
        <w:rPr>
          <w:sz w:val="28"/>
          <w:szCs w:val="28"/>
        </w:rPr>
        <w:t>развитие социальной и жилищно-коммунальной инфраструктуры на сельских территориях с привлечени</w:t>
      </w:r>
      <w:r w:rsidR="00BC2E3E">
        <w:rPr>
          <w:sz w:val="28"/>
          <w:szCs w:val="28"/>
        </w:rPr>
        <w:t>ем средств федерального бюджета</w:t>
      </w:r>
      <w:r w:rsidR="00793B20">
        <w:rPr>
          <w:sz w:val="28"/>
          <w:szCs w:val="28"/>
        </w:rPr>
        <w:t>.</w:t>
      </w:r>
    </w:p>
    <w:p w:rsidR="007E0EA2" w:rsidRPr="007E0EA2" w:rsidRDefault="007E0EA2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7E0EA2">
        <w:rPr>
          <w:sz w:val="28"/>
          <w:szCs w:val="28"/>
        </w:rPr>
        <w:t xml:space="preserve">В целях успешной реализации на территории Камчатского края направлений </w:t>
      </w:r>
      <w:r>
        <w:rPr>
          <w:sz w:val="28"/>
          <w:szCs w:val="28"/>
        </w:rPr>
        <w:t>Госпрограммы</w:t>
      </w:r>
      <w:r w:rsidRPr="007E0EA2">
        <w:rPr>
          <w:sz w:val="28"/>
          <w:szCs w:val="28"/>
        </w:rPr>
        <w:t xml:space="preserve">, содержащих мероприятия в области строительства, дорожного и жилищно-коммунального хозяйства, </w:t>
      </w:r>
      <w:r>
        <w:rPr>
          <w:sz w:val="28"/>
          <w:szCs w:val="28"/>
        </w:rPr>
        <w:t xml:space="preserve">необходимо привлечение </w:t>
      </w:r>
      <w:r w:rsidR="00350B55">
        <w:rPr>
          <w:sz w:val="28"/>
          <w:szCs w:val="28"/>
        </w:rPr>
        <w:t>о</w:t>
      </w:r>
      <w:r w:rsidRPr="007E0EA2">
        <w:rPr>
          <w:sz w:val="28"/>
          <w:szCs w:val="28"/>
        </w:rPr>
        <w:t>траслевых исполнительных органов государс</w:t>
      </w:r>
      <w:r w:rsidR="00350B55">
        <w:rPr>
          <w:sz w:val="28"/>
          <w:szCs w:val="28"/>
        </w:rPr>
        <w:t xml:space="preserve">твенной власти Камчатского края, что </w:t>
      </w:r>
      <w:r w:rsidRPr="007E0EA2">
        <w:rPr>
          <w:sz w:val="28"/>
          <w:szCs w:val="28"/>
        </w:rPr>
        <w:t xml:space="preserve">позволит усилить контроль за реализацией существующих мероприятий, расширить перечень оказываемых мер государственной поддержки на территории края, а также увеличить объем привлеченных средств федерального бюджета. </w:t>
      </w:r>
    </w:p>
    <w:p w:rsidR="00970231" w:rsidRPr="00744B87" w:rsidRDefault="00970231" w:rsidP="00350B55">
      <w:pPr>
        <w:tabs>
          <w:tab w:val="num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A93EF7">
        <w:rPr>
          <w:sz w:val="28"/>
          <w:szCs w:val="28"/>
        </w:rPr>
        <w:t>М</w:t>
      </w:r>
      <w:r w:rsidR="002D065F" w:rsidRPr="00A93EF7">
        <w:rPr>
          <w:sz w:val="28"/>
          <w:szCs w:val="28"/>
        </w:rPr>
        <w:t>инистерство</w:t>
      </w:r>
      <w:r w:rsidR="00350B55">
        <w:rPr>
          <w:sz w:val="28"/>
          <w:szCs w:val="28"/>
        </w:rPr>
        <w:t>м</w:t>
      </w:r>
      <w:r w:rsidR="002D065F" w:rsidRPr="00A93EF7">
        <w:rPr>
          <w:sz w:val="28"/>
          <w:szCs w:val="28"/>
        </w:rPr>
        <w:t xml:space="preserve"> </w:t>
      </w:r>
      <w:r w:rsidR="007E0EA2">
        <w:rPr>
          <w:sz w:val="28"/>
          <w:szCs w:val="28"/>
        </w:rPr>
        <w:t>на постоянно основе проводит</w:t>
      </w:r>
      <w:r w:rsidR="00350B55">
        <w:rPr>
          <w:sz w:val="28"/>
          <w:szCs w:val="28"/>
        </w:rPr>
        <w:t>ся</w:t>
      </w:r>
      <w:r w:rsidR="007E0EA2">
        <w:rPr>
          <w:sz w:val="28"/>
          <w:szCs w:val="28"/>
        </w:rPr>
        <w:t xml:space="preserve"> </w:t>
      </w:r>
      <w:r w:rsidR="00350B55">
        <w:rPr>
          <w:sz w:val="28"/>
          <w:szCs w:val="28"/>
        </w:rPr>
        <w:t>работа</w:t>
      </w:r>
      <w:r w:rsidRPr="00A93EF7">
        <w:rPr>
          <w:sz w:val="28"/>
          <w:szCs w:val="28"/>
        </w:rPr>
        <w:t xml:space="preserve"> </w:t>
      </w:r>
      <w:r w:rsidR="00350B55">
        <w:rPr>
          <w:sz w:val="28"/>
          <w:szCs w:val="28"/>
        </w:rPr>
        <w:t xml:space="preserve">по привлечению субсидий из федерального бюджета на реализацию мероприятий комплексного развития сельских территорий, </w:t>
      </w:r>
      <w:r w:rsidRPr="00A93EF7">
        <w:rPr>
          <w:sz w:val="28"/>
          <w:szCs w:val="28"/>
        </w:rPr>
        <w:t>по обеспечению эффективности использования бюджетных средств</w:t>
      </w:r>
      <w:r w:rsidR="00350B55">
        <w:rPr>
          <w:sz w:val="28"/>
          <w:szCs w:val="28"/>
        </w:rPr>
        <w:t>.</w:t>
      </w:r>
    </w:p>
    <w:sectPr w:rsidR="00970231" w:rsidRPr="00744B87" w:rsidSect="00A237C2">
      <w:headerReference w:type="default" r:id="rId20"/>
      <w:footerReference w:type="even" r:id="rId21"/>
      <w:footerReference w:type="default" r:id="rId22"/>
      <w:pgSz w:w="11906" w:h="16838"/>
      <w:pgMar w:top="1276" w:right="567" w:bottom="90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0F8" w:rsidRDefault="007E20F8">
      <w:r>
        <w:separator/>
      </w:r>
    </w:p>
  </w:endnote>
  <w:endnote w:type="continuationSeparator" w:id="0">
    <w:p w:rsidR="007E20F8" w:rsidRDefault="007E2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071" w:rsidRDefault="00CA4071" w:rsidP="00C563C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15</w:t>
    </w:r>
    <w:r>
      <w:rPr>
        <w:rStyle w:val="aa"/>
      </w:rPr>
      <w:fldChar w:fldCharType="end"/>
    </w:r>
  </w:p>
  <w:p w:rsidR="00CA4071" w:rsidRDefault="00CA4071" w:rsidP="00692ED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071" w:rsidRDefault="00CA4071" w:rsidP="00692ED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0F8" w:rsidRDefault="007E20F8">
      <w:r>
        <w:separator/>
      </w:r>
    </w:p>
  </w:footnote>
  <w:footnote w:type="continuationSeparator" w:id="0">
    <w:p w:rsidR="007E20F8" w:rsidRDefault="007E2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3713619"/>
      <w:docPartObj>
        <w:docPartGallery w:val="Page Numbers (Top of Page)"/>
        <w:docPartUnique/>
      </w:docPartObj>
    </w:sdtPr>
    <w:sdtEndPr/>
    <w:sdtContent>
      <w:p w:rsidR="00897A75" w:rsidRDefault="00897A7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31A">
          <w:rPr>
            <w:noProof/>
          </w:rPr>
          <w:t>20</w:t>
        </w:r>
        <w:r>
          <w:fldChar w:fldCharType="end"/>
        </w:r>
      </w:p>
    </w:sdtContent>
  </w:sdt>
  <w:p w:rsidR="00897A75" w:rsidRDefault="00897A7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4FB1"/>
    <w:multiLevelType w:val="multilevel"/>
    <w:tmpl w:val="6BD693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E770D8"/>
    <w:multiLevelType w:val="hybridMultilevel"/>
    <w:tmpl w:val="57C0C13C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7B6BB8"/>
    <w:multiLevelType w:val="hybridMultilevel"/>
    <w:tmpl w:val="5B1C9E38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8CE43E9"/>
    <w:multiLevelType w:val="hybridMultilevel"/>
    <w:tmpl w:val="00307CDA"/>
    <w:lvl w:ilvl="0" w:tplc="38EC18C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DEE6C90"/>
    <w:multiLevelType w:val="hybridMultilevel"/>
    <w:tmpl w:val="DC58CE3A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585100C"/>
    <w:multiLevelType w:val="hybridMultilevel"/>
    <w:tmpl w:val="5230773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28322D82"/>
    <w:multiLevelType w:val="hybridMultilevel"/>
    <w:tmpl w:val="E1EA494C"/>
    <w:lvl w:ilvl="0" w:tplc="0FCE9F2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C1B43B3"/>
    <w:multiLevelType w:val="hybridMultilevel"/>
    <w:tmpl w:val="BCBACDA0"/>
    <w:lvl w:ilvl="0" w:tplc="38EC18C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FC0982"/>
    <w:multiLevelType w:val="hybridMultilevel"/>
    <w:tmpl w:val="3AB4953A"/>
    <w:lvl w:ilvl="0" w:tplc="B9DEF8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216210B"/>
    <w:multiLevelType w:val="hybridMultilevel"/>
    <w:tmpl w:val="818EC448"/>
    <w:lvl w:ilvl="0" w:tplc="22020C20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E0187"/>
    <w:multiLevelType w:val="hybridMultilevel"/>
    <w:tmpl w:val="7522388E"/>
    <w:lvl w:ilvl="0" w:tplc="A69885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6611DBB"/>
    <w:multiLevelType w:val="multilevel"/>
    <w:tmpl w:val="8B6EA5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74255DD"/>
    <w:multiLevelType w:val="multilevel"/>
    <w:tmpl w:val="9E8A91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64B372B0"/>
    <w:multiLevelType w:val="hybridMultilevel"/>
    <w:tmpl w:val="61FA3D96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5EE30C0"/>
    <w:multiLevelType w:val="hybridMultilevel"/>
    <w:tmpl w:val="85C078D6"/>
    <w:lvl w:ilvl="0" w:tplc="E72626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CBD2DFD"/>
    <w:multiLevelType w:val="hybridMultilevel"/>
    <w:tmpl w:val="4DAC1442"/>
    <w:lvl w:ilvl="0" w:tplc="5F9C51CA">
      <w:start w:val="1"/>
      <w:numFmt w:val="decimal"/>
      <w:lvlText w:val="%1)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15"/>
  </w:num>
  <w:num w:numId="6">
    <w:abstractNumId w:val="13"/>
  </w:num>
  <w:num w:numId="7">
    <w:abstractNumId w:val="5"/>
  </w:num>
  <w:num w:numId="8">
    <w:abstractNumId w:val="7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4"/>
  </w:num>
  <w:num w:numId="14">
    <w:abstractNumId w:val="8"/>
  </w:num>
  <w:num w:numId="15">
    <w:abstractNumId w:val="12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AB0"/>
    <w:rsid w:val="000003FD"/>
    <w:rsid w:val="000010D2"/>
    <w:rsid w:val="00001436"/>
    <w:rsid w:val="000017D5"/>
    <w:rsid w:val="0000322E"/>
    <w:rsid w:val="00004F67"/>
    <w:rsid w:val="000057D5"/>
    <w:rsid w:val="00006E89"/>
    <w:rsid w:val="000070A8"/>
    <w:rsid w:val="000136B0"/>
    <w:rsid w:val="000140F4"/>
    <w:rsid w:val="0001444F"/>
    <w:rsid w:val="00014CE1"/>
    <w:rsid w:val="00014DDD"/>
    <w:rsid w:val="00014E80"/>
    <w:rsid w:val="00015021"/>
    <w:rsid w:val="0001606D"/>
    <w:rsid w:val="0001608A"/>
    <w:rsid w:val="0001632B"/>
    <w:rsid w:val="00016B48"/>
    <w:rsid w:val="0002080A"/>
    <w:rsid w:val="000214B8"/>
    <w:rsid w:val="00021D19"/>
    <w:rsid w:val="000229D6"/>
    <w:rsid w:val="00023FBF"/>
    <w:rsid w:val="00024674"/>
    <w:rsid w:val="000248FD"/>
    <w:rsid w:val="00025823"/>
    <w:rsid w:val="00025E86"/>
    <w:rsid w:val="0002697B"/>
    <w:rsid w:val="00030DA4"/>
    <w:rsid w:val="00031466"/>
    <w:rsid w:val="00031A90"/>
    <w:rsid w:val="0003288D"/>
    <w:rsid w:val="000336FE"/>
    <w:rsid w:val="0003438A"/>
    <w:rsid w:val="000345D9"/>
    <w:rsid w:val="0003472D"/>
    <w:rsid w:val="00034D8A"/>
    <w:rsid w:val="000372F9"/>
    <w:rsid w:val="0004001A"/>
    <w:rsid w:val="00041404"/>
    <w:rsid w:val="00042AE0"/>
    <w:rsid w:val="00042F03"/>
    <w:rsid w:val="0004307C"/>
    <w:rsid w:val="000445C7"/>
    <w:rsid w:val="000445E5"/>
    <w:rsid w:val="00044758"/>
    <w:rsid w:val="00045202"/>
    <w:rsid w:val="00045458"/>
    <w:rsid w:val="00045A9E"/>
    <w:rsid w:val="00045D4C"/>
    <w:rsid w:val="0005057D"/>
    <w:rsid w:val="000529A2"/>
    <w:rsid w:val="00052A9F"/>
    <w:rsid w:val="00053B2A"/>
    <w:rsid w:val="000541FE"/>
    <w:rsid w:val="00055662"/>
    <w:rsid w:val="0005602A"/>
    <w:rsid w:val="00056037"/>
    <w:rsid w:val="0005679F"/>
    <w:rsid w:val="000605FE"/>
    <w:rsid w:val="00060E56"/>
    <w:rsid w:val="000623C3"/>
    <w:rsid w:val="0006513A"/>
    <w:rsid w:val="00065DB6"/>
    <w:rsid w:val="00066920"/>
    <w:rsid w:val="000676A6"/>
    <w:rsid w:val="00070801"/>
    <w:rsid w:val="0007129A"/>
    <w:rsid w:val="000721FD"/>
    <w:rsid w:val="0007259E"/>
    <w:rsid w:val="000726F5"/>
    <w:rsid w:val="00072CB8"/>
    <w:rsid w:val="00072F9F"/>
    <w:rsid w:val="00073E98"/>
    <w:rsid w:val="00074C79"/>
    <w:rsid w:val="00074D8D"/>
    <w:rsid w:val="000761DC"/>
    <w:rsid w:val="0007662E"/>
    <w:rsid w:val="00080C98"/>
    <w:rsid w:val="00083C79"/>
    <w:rsid w:val="00085C76"/>
    <w:rsid w:val="0008609A"/>
    <w:rsid w:val="00090BAB"/>
    <w:rsid w:val="00091AA2"/>
    <w:rsid w:val="000923AE"/>
    <w:rsid w:val="00092691"/>
    <w:rsid w:val="00093A65"/>
    <w:rsid w:val="00093D23"/>
    <w:rsid w:val="00093E17"/>
    <w:rsid w:val="000951E8"/>
    <w:rsid w:val="00095F70"/>
    <w:rsid w:val="000972FC"/>
    <w:rsid w:val="000973DF"/>
    <w:rsid w:val="000A21E8"/>
    <w:rsid w:val="000A2CCD"/>
    <w:rsid w:val="000A31EE"/>
    <w:rsid w:val="000A525B"/>
    <w:rsid w:val="000A535D"/>
    <w:rsid w:val="000A65BF"/>
    <w:rsid w:val="000A6B0E"/>
    <w:rsid w:val="000A6C39"/>
    <w:rsid w:val="000A7054"/>
    <w:rsid w:val="000A77A3"/>
    <w:rsid w:val="000A7A4F"/>
    <w:rsid w:val="000B09B6"/>
    <w:rsid w:val="000B1EA6"/>
    <w:rsid w:val="000B1EEF"/>
    <w:rsid w:val="000B216A"/>
    <w:rsid w:val="000B2D7F"/>
    <w:rsid w:val="000B2E9D"/>
    <w:rsid w:val="000B521B"/>
    <w:rsid w:val="000B573E"/>
    <w:rsid w:val="000C008A"/>
    <w:rsid w:val="000C1034"/>
    <w:rsid w:val="000C1360"/>
    <w:rsid w:val="000C1DE7"/>
    <w:rsid w:val="000C2049"/>
    <w:rsid w:val="000C3952"/>
    <w:rsid w:val="000C40A6"/>
    <w:rsid w:val="000C47B7"/>
    <w:rsid w:val="000C5282"/>
    <w:rsid w:val="000C7033"/>
    <w:rsid w:val="000C7ACF"/>
    <w:rsid w:val="000D0294"/>
    <w:rsid w:val="000D110A"/>
    <w:rsid w:val="000D23B2"/>
    <w:rsid w:val="000D2DFE"/>
    <w:rsid w:val="000D3D5C"/>
    <w:rsid w:val="000D4036"/>
    <w:rsid w:val="000D427D"/>
    <w:rsid w:val="000D471E"/>
    <w:rsid w:val="000D574B"/>
    <w:rsid w:val="000D6747"/>
    <w:rsid w:val="000D74F8"/>
    <w:rsid w:val="000E019A"/>
    <w:rsid w:val="000E0787"/>
    <w:rsid w:val="000E131C"/>
    <w:rsid w:val="000E6A46"/>
    <w:rsid w:val="000E6DD8"/>
    <w:rsid w:val="000E6E82"/>
    <w:rsid w:val="000E6F61"/>
    <w:rsid w:val="000E788A"/>
    <w:rsid w:val="000E7E9B"/>
    <w:rsid w:val="000F149B"/>
    <w:rsid w:val="000F15E6"/>
    <w:rsid w:val="000F3650"/>
    <w:rsid w:val="000F3E4E"/>
    <w:rsid w:val="000F3F92"/>
    <w:rsid w:val="000F5179"/>
    <w:rsid w:val="000F6926"/>
    <w:rsid w:val="000F69B7"/>
    <w:rsid w:val="000F751C"/>
    <w:rsid w:val="000F76B2"/>
    <w:rsid w:val="001003B7"/>
    <w:rsid w:val="00100A31"/>
    <w:rsid w:val="00100C49"/>
    <w:rsid w:val="001016E2"/>
    <w:rsid w:val="00102583"/>
    <w:rsid w:val="001028E8"/>
    <w:rsid w:val="00104E61"/>
    <w:rsid w:val="001052DB"/>
    <w:rsid w:val="00105D7E"/>
    <w:rsid w:val="00106929"/>
    <w:rsid w:val="00106A04"/>
    <w:rsid w:val="00110B77"/>
    <w:rsid w:val="00111D7C"/>
    <w:rsid w:val="00111EAF"/>
    <w:rsid w:val="0011318B"/>
    <w:rsid w:val="00113A96"/>
    <w:rsid w:val="00114418"/>
    <w:rsid w:val="001146B8"/>
    <w:rsid w:val="0011574C"/>
    <w:rsid w:val="00115C31"/>
    <w:rsid w:val="001202D2"/>
    <w:rsid w:val="00122B07"/>
    <w:rsid w:val="00122CAC"/>
    <w:rsid w:val="00122CF1"/>
    <w:rsid w:val="00123176"/>
    <w:rsid w:val="00123214"/>
    <w:rsid w:val="00124176"/>
    <w:rsid w:val="0012444A"/>
    <w:rsid w:val="00124523"/>
    <w:rsid w:val="00124CF8"/>
    <w:rsid w:val="0012517D"/>
    <w:rsid w:val="00125D89"/>
    <w:rsid w:val="001270D0"/>
    <w:rsid w:val="00130745"/>
    <w:rsid w:val="00130901"/>
    <w:rsid w:val="0013119A"/>
    <w:rsid w:val="00133A53"/>
    <w:rsid w:val="00133CC3"/>
    <w:rsid w:val="00135FB9"/>
    <w:rsid w:val="001368B1"/>
    <w:rsid w:val="00137A61"/>
    <w:rsid w:val="00137C7E"/>
    <w:rsid w:val="00140786"/>
    <w:rsid w:val="00142ECF"/>
    <w:rsid w:val="001431E9"/>
    <w:rsid w:val="0014330B"/>
    <w:rsid w:val="00143393"/>
    <w:rsid w:val="00143837"/>
    <w:rsid w:val="001438B9"/>
    <w:rsid w:val="00144922"/>
    <w:rsid w:val="00144ADF"/>
    <w:rsid w:val="00145E3C"/>
    <w:rsid w:val="00146803"/>
    <w:rsid w:val="00147860"/>
    <w:rsid w:val="0015062C"/>
    <w:rsid w:val="001507A4"/>
    <w:rsid w:val="00150A3A"/>
    <w:rsid w:val="00151441"/>
    <w:rsid w:val="00152B01"/>
    <w:rsid w:val="00152DAF"/>
    <w:rsid w:val="00153DEA"/>
    <w:rsid w:val="001606D0"/>
    <w:rsid w:val="00162769"/>
    <w:rsid w:val="001627D0"/>
    <w:rsid w:val="00162C3C"/>
    <w:rsid w:val="00163D1F"/>
    <w:rsid w:val="00163FA7"/>
    <w:rsid w:val="00165505"/>
    <w:rsid w:val="001656B0"/>
    <w:rsid w:val="00170EE4"/>
    <w:rsid w:val="00171CFC"/>
    <w:rsid w:val="001729EF"/>
    <w:rsid w:val="00172CBA"/>
    <w:rsid w:val="00173C99"/>
    <w:rsid w:val="00175F0C"/>
    <w:rsid w:val="00176764"/>
    <w:rsid w:val="00177390"/>
    <w:rsid w:val="001802E3"/>
    <w:rsid w:val="001803A0"/>
    <w:rsid w:val="001803E1"/>
    <w:rsid w:val="001803FC"/>
    <w:rsid w:val="0018197E"/>
    <w:rsid w:val="00181CB8"/>
    <w:rsid w:val="001821E5"/>
    <w:rsid w:val="0018222E"/>
    <w:rsid w:val="00182B6D"/>
    <w:rsid w:val="00182E7E"/>
    <w:rsid w:val="001841A2"/>
    <w:rsid w:val="001843E9"/>
    <w:rsid w:val="001858A6"/>
    <w:rsid w:val="00187ADF"/>
    <w:rsid w:val="00187C71"/>
    <w:rsid w:val="001900D0"/>
    <w:rsid w:val="00192B2E"/>
    <w:rsid w:val="00193884"/>
    <w:rsid w:val="00196A18"/>
    <w:rsid w:val="001A1FE3"/>
    <w:rsid w:val="001A2C72"/>
    <w:rsid w:val="001A2EC5"/>
    <w:rsid w:val="001A315A"/>
    <w:rsid w:val="001A3A1E"/>
    <w:rsid w:val="001A4978"/>
    <w:rsid w:val="001A5B4D"/>
    <w:rsid w:val="001A656D"/>
    <w:rsid w:val="001A6833"/>
    <w:rsid w:val="001A7529"/>
    <w:rsid w:val="001B012B"/>
    <w:rsid w:val="001B1F54"/>
    <w:rsid w:val="001B2EEE"/>
    <w:rsid w:val="001B3F07"/>
    <w:rsid w:val="001B52AB"/>
    <w:rsid w:val="001C0018"/>
    <w:rsid w:val="001C05E7"/>
    <w:rsid w:val="001C420D"/>
    <w:rsid w:val="001C5C84"/>
    <w:rsid w:val="001D0F5E"/>
    <w:rsid w:val="001D1A8B"/>
    <w:rsid w:val="001D24FD"/>
    <w:rsid w:val="001D57F8"/>
    <w:rsid w:val="001D5983"/>
    <w:rsid w:val="001D5A2F"/>
    <w:rsid w:val="001D62D7"/>
    <w:rsid w:val="001D6346"/>
    <w:rsid w:val="001D6A76"/>
    <w:rsid w:val="001E04DB"/>
    <w:rsid w:val="001E219F"/>
    <w:rsid w:val="001E2AC2"/>
    <w:rsid w:val="001E30F5"/>
    <w:rsid w:val="001E5296"/>
    <w:rsid w:val="001E5E0B"/>
    <w:rsid w:val="001E7651"/>
    <w:rsid w:val="001F1928"/>
    <w:rsid w:val="001F275B"/>
    <w:rsid w:val="001F28E6"/>
    <w:rsid w:val="001F31B8"/>
    <w:rsid w:val="001F4777"/>
    <w:rsid w:val="001F47A5"/>
    <w:rsid w:val="001F4844"/>
    <w:rsid w:val="001F54DA"/>
    <w:rsid w:val="001F5507"/>
    <w:rsid w:val="001F5898"/>
    <w:rsid w:val="00204012"/>
    <w:rsid w:val="00204A37"/>
    <w:rsid w:val="00205219"/>
    <w:rsid w:val="0020564E"/>
    <w:rsid w:val="002057F5"/>
    <w:rsid w:val="00206B01"/>
    <w:rsid w:val="00206DD6"/>
    <w:rsid w:val="0020768D"/>
    <w:rsid w:val="00207B25"/>
    <w:rsid w:val="00210283"/>
    <w:rsid w:val="0021313D"/>
    <w:rsid w:val="0021496A"/>
    <w:rsid w:val="002156FF"/>
    <w:rsid w:val="00220810"/>
    <w:rsid w:val="00220878"/>
    <w:rsid w:val="002244AF"/>
    <w:rsid w:val="00224638"/>
    <w:rsid w:val="002251A9"/>
    <w:rsid w:val="002262DD"/>
    <w:rsid w:val="00226A94"/>
    <w:rsid w:val="00226BF5"/>
    <w:rsid w:val="0022727D"/>
    <w:rsid w:val="00231C7E"/>
    <w:rsid w:val="00232FF0"/>
    <w:rsid w:val="002330EE"/>
    <w:rsid w:val="002355DD"/>
    <w:rsid w:val="00235897"/>
    <w:rsid w:val="00235F4E"/>
    <w:rsid w:val="00236606"/>
    <w:rsid w:val="00236607"/>
    <w:rsid w:val="002373F2"/>
    <w:rsid w:val="00237A60"/>
    <w:rsid w:val="00240905"/>
    <w:rsid w:val="00241AB8"/>
    <w:rsid w:val="0024248E"/>
    <w:rsid w:val="0024273A"/>
    <w:rsid w:val="00242CC5"/>
    <w:rsid w:val="0024395A"/>
    <w:rsid w:val="002439F8"/>
    <w:rsid w:val="002452EA"/>
    <w:rsid w:val="00245740"/>
    <w:rsid w:val="0024649B"/>
    <w:rsid w:val="002464D2"/>
    <w:rsid w:val="00247601"/>
    <w:rsid w:val="0025050F"/>
    <w:rsid w:val="002536C3"/>
    <w:rsid w:val="00253A08"/>
    <w:rsid w:val="002567EF"/>
    <w:rsid w:val="002578AC"/>
    <w:rsid w:val="00263255"/>
    <w:rsid w:val="00264C16"/>
    <w:rsid w:val="00264EBF"/>
    <w:rsid w:val="00265778"/>
    <w:rsid w:val="00265DE5"/>
    <w:rsid w:val="0027088E"/>
    <w:rsid w:val="00271189"/>
    <w:rsid w:val="00272FFC"/>
    <w:rsid w:val="00273140"/>
    <w:rsid w:val="00273467"/>
    <w:rsid w:val="00273926"/>
    <w:rsid w:val="002747B5"/>
    <w:rsid w:val="0027576D"/>
    <w:rsid w:val="00276E69"/>
    <w:rsid w:val="00280A23"/>
    <w:rsid w:val="0028133B"/>
    <w:rsid w:val="00282056"/>
    <w:rsid w:val="0028301B"/>
    <w:rsid w:val="00283718"/>
    <w:rsid w:val="00285602"/>
    <w:rsid w:val="00287EC8"/>
    <w:rsid w:val="00287F15"/>
    <w:rsid w:val="002901E8"/>
    <w:rsid w:val="002902E1"/>
    <w:rsid w:val="00292400"/>
    <w:rsid w:val="00293021"/>
    <w:rsid w:val="00293CD1"/>
    <w:rsid w:val="0029472F"/>
    <w:rsid w:val="00294823"/>
    <w:rsid w:val="00297DDB"/>
    <w:rsid w:val="002A0829"/>
    <w:rsid w:val="002A1DCF"/>
    <w:rsid w:val="002A3271"/>
    <w:rsid w:val="002A460C"/>
    <w:rsid w:val="002A482B"/>
    <w:rsid w:val="002A4F89"/>
    <w:rsid w:val="002A6ADE"/>
    <w:rsid w:val="002A77BE"/>
    <w:rsid w:val="002A7C63"/>
    <w:rsid w:val="002B37B2"/>
    <w:rsid w:val="002B3828"/>
    <w:rsid w:val="002B3BFC"/>
    <w:rsid w:val="002B4341"/>
    <w:rsid w:val="002B663C"/>
    <w:rsid w:val="002B753E"/>
    <w:rsid w:val="002C0289"/>
    <w:rsid w:val="002C1680"/>
    <w:rsid w:val="002C1F85"/>
    <w:rsid w:val="002C2071"/>
    <w:rsid w:val="002C2D36"/>
    <w:rsid w:val="002C3629"/>
    <w:rsid w:val="002C3EEE"/>
    <w:rsid w:val="002C53FA"/>
    <w:rsid w:val="002C6DDA"/>
    <w:rsid w:val="002C7287"/>
    <w:rsid w:val="002C7375"/>
    <w:rsid w:val="002C7CA4"/>
    <w:rsid w:val="002C7D64"/>
    <w:rsid w:val="002D065F"/>
    <w:rsid w:val="002D0DAD"/>
    <w:rsid w:val="002D0EA5"/>
    <w:rsid w:val="002D1053"/>
    <w:rsid w:val="002D1502"/>
    <w:rsid w:val="002D1F94"/>
    <w:rsid w:val="002D2944"/>
    <w:rsid w:val="002D2A41"/>
    <w:rsid w:val="002D3473"/>
    <w:rsid w:val="002D3E9A"/>
    <w:rsid w:val="002D4F18"/>
    <w:rsid w:val="002D5C04"/>
    <w:rsid w:val="002D6C7A"/>
    <w:rsid w:val="002E09C4"/>
    <w:rsid w:val="002E1FFF"/>
    <w:rsid w:val="002E23F7"/>
    <w:rsid w:val="002E2502"/>
    <w:rsid w:val="002E2A33"/>
    <w:rsid w:val="002E2B90"/>
    <w:rsid w:val="002E47FD"/>
    <w:rsid w:val="002E4F4A"/>
    <w:rsid w:val="002E5630"/>
    <w:rsid w:val="002E580F"/>
    <w:rsid w:val="002E615F"/>
    <w:rsid w:val="002E6375"/>
    <w:rsid w:val="002E7733"/>
    <w:rsid w:val="002E7DCE"/>
    <w:rsid w:val="002E7E70"/>
    <w:rsid w:val="002E7F81"/>
    <w:rsid w:val="002F2F42"/>
    <w:rsid w:val="002F3423"/>
    <w:rsid w:val="002F44EF"/>
    <w:rsid w:val="002F563B"/>
    <w:rsid w:val="002F6991"/>
    <w:rsid w:val="002F726D"/>
    <w:rsid w:val="002F7568"/>
    <w:rsid w:val="002F7A89"/>
    <w:rsid w:val="0030135C"/>
    <w:rsid w:val="003019EE"/>
    <w:rsid w:val="003022CE"/>
    <w:rsid w:val="00302CF6"/>
    <w:rsid w:val="00304675"/>
    <w:rsid w:val="00304C78"/>
    <w:rsid w:val="0030549E"/>
    <w:rsid w:val="00305BA2"/>
    <w:rsid w:val="00305FCD"/>
    <w:rsid w:val="003069EA"/>
    <w:rsid w:val="00307EAB"/>
    <w:rsid w:val="003138FC"/>
    <w:rsid w:val="00313F72"/>
    <w:rsid w:val="00314140"/>
    <w:rsid w:val="00314DFC"/>
    <w:rsid w:val="003202A3"/>
    <w:rsid w:val="00320CA4"/>
    <w:rsid w:val="00321452"/>
    <w:rsid w:val="0032199D"/>
    <w:rsid w:val="00321CAA"/>
    <w:rsid w:val="003226F6"/>
    <w:rsid w:val="00322F4F"/>
    <w:rsid w:val="00322F79"/>
    <w:rsid w:val="00322F99"/>
    <w:rsid w:val="0032565A"/>
    <w:rsid w:val="00325BE7"/>
    <w:rsid w:val="0032649B"/>
    <w:rsid w:val="00326B85"/>
    <w:rsid w:val="0033052C"/>
    <w:rsid w:val="00330B6C"/>
    <w:rsid w:val="00331184"/>
    <w:rsid w:val="00331AD5"/>
    <w:rsid w:val="00332B83"/>
    <w:rsid w:val="0033434F"/>
    <w:rsid w:val="00337EFA"/>
    <w:rsid w:val="00337F70"/>
    <w:rsid w:val="003405AD"/>
    <w:rsid w:val="00341DFE"/>
    <w:rsid w:val="003442BB"/>
    <w:rsid w:val="00344843"/>
    <w:rsid w:val="00345A79"/>
    <w:rsid w:val="00347986"/>
    <w:rsid w:val="00347D1B"/>
    <w:rsid w:val="00350B55"/>
    <w:rsid w:val="00351443"/>
    <w:rsid w:val="00351748"/>
    <w:rsid w:val="003517EE"/>
    <w:rsid w:val="003518F4"/>
    <w:rsid w:val="00352EAB"/>
    <w:rsid w:val="00353593"/>
    <w:rsid w:val="00354C9C"/>
    <w:rsid w:val="00354E54"/>
    <w:rsid w:val="003551E0"/>
    <w:rsid w:val="00356095"/>
    <w:rsid w:val="00361A3A"/>
    <w:rsid w:val="003629C2"/>
    <w:rsid w:val="00363623"/>
    <w:rsid w:val="00363A81"/>
    <w:rsid w:val="00364B16"/>
    <w:rsid w:val="00364BF8"/>
    <w:rsid w:val="0036571D"/>
    <w:rsid w:val="00365970"/>
    <w:rsid w:val="00366F87"/>
    <w:rsid w:val="00367AC7"/>
    <w:rsid w:val="00371B9F"/>
    <w:rsid w:val="0037219C"/>
    <w:rsid w:val="00373333"/>
    <w:rsid w:val="0037367E"/>
    <w:rsid w:val="003736E4"/>
    <w:rsid w:val="00373DF3"/>
    <w:rsid w:val="00377113"/>
    <w:rsid w:val="003775A8"/>
    <w:rsid w:val="00380253"/>
    <w:rsid w:val="00385575"/>
    <w:rsid w:val="003855A8"/>
    <w:rsid w:val="00386C4E"/>
    <w:rsid w:val="0038701C"/>
    <w:rsid w:val="00387B1A"/>
    <w:rsid w:val="00390517"/>
    <w:rsid w:val="00390ECC"/>
    <w:rsid w:val="00391213"/>
    <w:rsid w:val="00391222"/>
    <w:rsid w:val="00394A34"/>
    <w:rsid w:val="00395836"/>
    <w:rsid w:val="00396038"/>
    <w:rsid w:val="0039716C"/>
    <w:rsid w:val="003A0126"/>
    <w:rsid w:val="003A016A"/>
    <w:rsid w:val="003A0EFA"/>
    <w:rsid w:val="003A1600"/>
    <w:rsid w:val="003A2C9E"/>
    <w:rsid w:val="003A3CFB"/>
    <w:rsid w:val="003A4361"/>
    <w:rsid w:val="003A4ABD"/>
    <w:rsid w:val="003A4E81"/>
    <w:rsid w:val="003A4F10"/>
    <w:rsid w:val="003A526C"/>
    <w:rsid w:val="003A5582"/>
    <w:rsid w:val="003A5C65"/>
    <w:rsid w:val="003A7924"/>
    <w:rsid w:val="003B04DC"/>
    <w:rsid w:val="003B18AB"/>
    <w:rsid w:val="003B1FFB"/>
    <w:rsid w:val="003B39C8"/>
    <w:rsid w:val="003B4456"/>
    <w:rsid w:val="003B501F"/>
    <w:rsid w:val="003B597D"/>
    <w:rsid w:val="003B5D71"/>
    <w:rsid w:val="003B6247"/>
    <w:rsid w:val="003B6288"/>
    <w:rsid w:val="003B635A"/>
    <w:rsid w:val="003B635C"/>
    <w:rsid w:val="003B6C92"/>
    <w:rsid w:val="003B720B"/>
    <w:rsid w:val="003B78F5"/>
    <w:rsid w:val="003C033A"/>
    <w:rsid w:val="003C3A2B"/>
    <w:rsid w:val="003C4A29"/>
    <w:rsid w:val="003C589F"/>
    <w:rsid w:val="003C763E"/>
    <w:rsid w:val="003C7BDC"/>
    <w:rsid w:val="003D0608"/>
    <w:rsid w:val="003D0EF0"/>
    <w:rsid w:val="003D199D"/>
    <w:rsid w:val="003D2E35"/>
    <w:rsid w:val="003D3083"/>
    <w:rsid w:val="003D4543"/>
    <w:rsid w:val="003D4D1B"/>
    <w:rsid w:val="003D4E4F"/>
    <w:rsid w:val="003D5849"/>
    <w:rsid w:val="003D58E2"/>
    <w:rsid w:val="003D7D29"/>
    <w:rsid w:val="003E05F5"/>
    <w:rsid w:val="003E09CC"/>
    <w:rsid w:val="003E0CB1"/>
    <w:rsid w:val="003E19E9"/>
    <w:rsid w:val="003E2A6F"/>
    <w:rsid w:val="003E4068"/>
    <w:rsid w:val="003E546C"/>
    <w:rsid w:val="003E628F"/>
    <w:rsid w:val="003E68FC"/>
    <w:rsid w:val="003E6BA7"/>
    <w:rsid w:val="003E79D3"/>
    <w:rsid w:val="003E7BF1"/>
    <w:rsid w:val="003F0D85"/>
    <w:rsid w:val="003F125B"/>
    <w:rsid w:val="003F19C8"/>
    <w:rsid w:val="003F302D"/>
    <w:rsid w:val="003F30B0"/>
    <w:rsid w:val="003F3D84"/>
    <w:rsid w:val="003F3E76"/>
    <w:rsid w:val="003F6F7B"/>
    <w:rsid w:val="003F7981"/>
    <w:rsid w:val="004007AB"/>
    <w:rsid w:val="00400D6D"/>
    <w:rsid w:val="00401429"/>
    <w:rsid w:val="00401FD5"/>
    <w:rsid w:val="00402B62"/>
    <w:rsid w:val="00402FE9"/>
    <w:rsid w:val="00403330"/>
    <w:rsid w:val="0040446B"/>
    <w:rsid w:val="00407CAA"/>
    <w:rsid w:val="00407CED"/>
    <w:rsid w:val="00411967"/>
    <w:rsid w:val="00411E78"/>
    <w:rsid w:val="00413F14"/>
    <w:rsid w:val="0041534D"/>
    <w:rsid w:val="00415AC9"/>
    <w:rsid w:val="00415D9B"/>
    <w:rsid w:val="00417825"/>
    <w:rsid w:val="00420DBE"/>
    <w:rsid w:val="00421C01"/>
    <w:rsid w:val="00423E0B"/>
    <w:rsid w:val="0042403E"/>
    <w:rsid w:val="00426725"/>
    <w:rsid w:val="00427401"/>
    <w:rsid w:val="004301CF"/>
    <w:rsid w:val="0043165D"/>
    <w:rsid w:val="0043292C"/>
    <w:rsid w:val="00432E08"/>
    <w:rsid w:val="00433349"/>
    <w:rsid w:val="00433458"/>
    <w:rsid w:val="004339D8"/>
    <w:rsid w:val="00433D2C"/>
    <w:rsid w:val="0043463E"/>
    <w:rsid w:val="00436162"/>
    <w:rsid w:val="00436803"/>
    <w:rsid w:val="00436DD8"/>
    <w:rsid w:val="00436E18"/>
    <w:rsid w:val="004377CE"/>
    <w:rsid w:val="00441B4C"/>
    <w:rsid w:val="00444AE5"/>
    <w:rsid w:val="00444B45"/>
    <w:rsid w:val="00444C8E"/>
    <w:rsid w:val="004458D3"/>
    <w:rsid w:val="00445B81"/>
    <w:rsid w:val="004478F5"/>
    <w:rsid w:val="004513F9"/>
    <w:rsid w:val="00451677"/>
    <w:rsid w:val="00451C6E"/>
    <w:rsid w:val="004521D5"/>
    <w:rsid w:val="0045328B"/>
    <w:rsid w:val="00453B1F"/>
    <w:rsid w:val="004550E8"/>
    <w:rsid w:val="004558C3"/>
    <w:rsid w:val="00460998"/>
    <w:rsid w:val="0046124B"/>
    <w:rsid w:val="00464A25"/>
    <w:rsid w:val="00465F56"/>
    <w:rsid w:val="0046686B"/>
    <w:rsid w:val="0046747C"/>
    <w:rsid w:val="00467528"/>
    <w:rsid w:val="0046777E"/>
    <w:rsid w:val="00467D3C"/>
    <w:rsid w:val="004711CB"/>
    <w:rsid w:val="00471BB5"/>
    <w:rsid w:val="00472FFF"/>
    <w:rsid w:val="004733B4"/>
    <w:rsid w:val="004738D5"/>
    <w:rsid w:val="00474380"/>
    <w:rsid w:val="00474BE0"/>
    <w:rsid w:val="00477ACD"/>
    <w:rsid w:val="00482148"/>
    <w:rsid w:val="00483775"/>
    <w:rsid w:val="0048687D"/>
    <w:rsid w:val="00490BD1"/>
    <w:rsid w:val="00491C94"/>
    <w:rsid w:val="00491E61"/>
    <w:rsid w:val="0049290D"/>
    <w:rsid w:val="00493F07"/>
    <w:rsid w:val="004946E2"/>
    <w:rsid w:val="00495BB8"/>
    <w:rsid w:val="004A0974"/>
    <w:rsid w:val="004A1219"/>
    <w:rsid w:val="004A2C61"/>
    <w:rsid w:val="004A34FC"/>
    <w:rsid w:val="004A3C35"/>
    <w:rsid w:val="004A3CA1"/>
    <w:rsid w:val="004A3DA3"/>
    <w:rsid w:val="004A44D6"/>
    <w:rsid w:val="004A5307"/>
    <w:rsid w:val="004A581C"/>
    <w:rsid w:val="004A5D16"/>
    <w:rsid w:val="004A613C"/>
    <w:rsid w:val="004A7379"/>
    <w:rsid w:val="004B1914"/>
    <w:rsid w:val="004B1D5B"/>
    <w:rsid w:val="004B2D94"/>
    <w:rsid w:val="004B3C05"/>
    <w:rsid w:val="004B42EE"/>
    <w:rsid w:val="004B46D7"/>
    <w:rsid w:val="004B4A50"/>
    <w:rsid w:val="004B5673"/>
    <w:rsid w:val="004B7729"/>
    <w:rsid w:val="004C098E"/>
    <w:rsid w:val="004C1073"/>
    <w:rsid w:val="004C4038"/>
    <w:rsid w:val="004C7397"/>
    <w:rsid w:val="004C7E68"/>
    <w:rsid w:val="004D0DA3"/>
    <w:rsid w:val="004D2456"/>
    <w:rsid w:val="004D3624"/>
    <w:rsid w:val="004D4AFC"/>
    <w:rsid w:val="004E0E33"/>
    <w:rsid w:val="004E24DD"/>
    <w:rsid w:val="004E264A"/>
    <w:rsid w:val="004E31C4"/>
    <w:rsid w:val="004E36D1"/>
    <w:rsid w:val="004E4594"/>
    <w:rsid w:val="004E4A7B"/>
    <w:rsid w:val="004E5152"/>
    <w:rsid w:val="004E56B9"/>
    <w:rsid w:val="004E5E11"/>
    <w:rsid w:val="004E5F6E"/>
    <w:rsid w:val="004E5FFC"/>
    <w:rsid w:val="004E6020"/>
    <w:rsid w:val="004E6B08"/>
    <w:rsid w:val="004F17C5"/>
    <w:rsid w:val="004F42AB"/>
    <w:rsid w:val="004F6618"/>
    <w:rsid w:val="004F6719"/>
    <w:rsid w:val="004F6DA0"/>
    <w:rsid w:val="004F7424"/>
    <w:rsid w:val="004F74C9"/>
    <w:rsid w:val="00500371"/>
    <w:rsid w:val="00500704"/>
    <w:rsid w:val="005018FE"/>
    <w:rsid w:val="00503CB8"/>
    <w:rsid w:val="005043F7"/>
    <w:rsid w:val="00504F71"/>
    <w:rsid w:val="00505269"/>
    <w:rsid w:val="005054A0"/>
    <w:rsid w:val="00506D2A"/>
    <w:rsid w:val="0050775E"/>
    <w:rsid w:val="0051037B"/>
    <w:rsid w:val="00511D2E"/>
    <w:rsid w:val="00511D5C"/>
    <w:rsid w:val="00512586"/>
    <w:rsid w:val="00512FC6"/>
    <w:rsid w:val="00513DDE"/>
    <w:rsid w:val="00514D0D"/>
    <w:rsid w:val="0051597E"/>
    <w:rsid w:val="005164BE"/>
    <w:rsid w:val="00517224"/>
    <w:rsid w:val="00517F59"/>
    <w:rsid w:val="00520481"/>
    <w:rsid w:val="0052093F"/>
    <w:rsid w:val="00520998"/>
    <w:rsid w:val="0052241F"/>
    <w:rsid w:val="0052267F"/>
    <w:rsid w:val="0052382C"/>
    <w:rsid w:val="00523EE3"/>
    <w:rsid w:val="005248ED"/>
    <w:rsid w:val="0052634A"/>
    <w:rsid w:val="00526DD8"/>
    <w:rsid w:val="00532039"/>
    <w:rsid w:val="00532BDC"/>
    <w:rsid w:val="005338DC"/>
    <w:rsid w:val="005339C8"/>
    <w:rsid w:val="005355BA"/>
    <w:rsid w:val="00535858"/>
    <w:rsid w:val="005378C2"/>
    <w:rsid w:val="00540713"/>
    <w:rsid w:val="005432C1"/>
    <w:rsid w:val="00543AD9"/>
    <w:rsid w:val="00543DAA"/>
    <w:rsid w:val="005453E9"/>
    <w:rsid w:val="005510A4"/>
    <w:rsid w:val="0055116F"/>
    <w:rsid w:val="00553D09"/>
    <w:rsid w:val="005544F2"/>
    <w:rsid w:val="005546E5"/>
    <w:rsid w:val="00555DDD"/>
    <w:rsid w:val="00560638"/>
    <w:rsid w:val="0056221D"/>
    <w:rsid w:val="00562913"/>
    <w:rsid w:val="00563096"/>
    <w:rsid w:val="00563BF8"/>
    <w:rsid w:val="00567E2C"/>
    <w:rsid w:val="00570E11"/>
    <w:rsid w:val="00573228"/>
    <w:rsid w:val="00574333"/>
    <w:rsid w:val="0057472B"/>
    <w:rsid w:val="00576BC7"/>
    <w:rsid w:val="0057794C"/>
    <w:rsid w:val="0058010D"/>
    <w:rsid w:val="00592294"/>
    <w:rsid w:val="00593658"/>
    <w:rsid w:val="00593C60"/>
    <w:rsid w:val="0059495C"/>
    <w:rsid w:val="0059769C"/>
    <w:rsid w:val="005A0DCE"/>
    <w:rsid w:val="005A1029"/>
    <w:rsid w:val="005A1315"/>
    <w:rsid w:val="005A1C29"/>
    <w:rsid w:val="005A2693"/>
    <w:rsid w:val="005A7134"/>
    <w:rsid w:val="005B045D"/>
    <w:rsid w:val="005B1D7A"/>
    <w:rsid w:val="005B3F18"/>
    <w:rsid w:val="005B5907"/>
    <w:rsid w:val="005B7378"/>
    <w:rsid w:val="005B7CFB"/>
    <w:rsid w:val="005C0715"/>
    <w:rsid w:val="005C0B8B"/>
    <w:rsid w:val="005C21E4"/>
    <w:rsid w:val="005C3E2D"/>
    <w:rsid w:val="005C47FC"/>
    <w:rsid w:val="005C524C"/>
    <w:rsid w:val="005C52DE"/>
    <w:rsid w:val="005C64AA"/>
    <w:rsid w:val="005D39B8"/>
    <w:rsid w:val="005D4B0E"/>
    <w:rsid w:val="005D4B8C"/>
    <w:rsid w:val="005D5997"/>
    <w:rsid w:val="005D5B7E"/>
    <w:rsid w:val="005D5F9C"/>
    <w:rsid w:val="005D6860"/>
    <w:rsid w:val="005D7BE9"/>
    <w:rsid w:val="005E1C79"/>
    <w:rsid w:val="005E1F90"/>
    <w:rsid w:val="005E2CCF"/>
    <w:rsid w:val="005E3451"/>
    <w:rsid w:val="005E3600"/>
    <w:rsid w:val="005E3C6D"/>
    <w:rsid w:val="005E3DB5"/>
    <w:rsid w:val="005E542A"/>
    <w:rsid w:val="005E6028"/>
    <w:rsid w:val="005E7F5D"/>
    <w:rsid w:val="005E7F7E"/>
    <w:rsid w:val="005F02AD"/>
    <w:rsid w:val="005F0358"/>
    <w:rsid w:val="005F0D66"/>
    <w:rsid w:val="005F49C5"/>
    <w:rsid w:val="005F55CA"/>
    <w:rsid w:val="005F5F7B"/>
    <w:rsid w:val="005F6A00"/>
    <w:rsid w:val="00601BC1"/>
    <w:rsid w:val="00601CDC"/>
    <w:rsid w:val="00602393"/>
    <w:rsid w:val="006025B5"/>
    <w:rsid w:val="00602C22"/>
    <w:rsid w:val="006034F3"/>
    <w:rsid w:val="00604A69"/>
    <w:rsid w:val="006066DC"/>
    <w:rsid w:val="00606B6B"/>
    <w:rsid w:val="0061195A"/>
    <w:rsid w:val="00613303"/>
    <w:rsid w:val="006157CF"/>
    <w:rsid w:val="00617601"/>
    <w:rsid w:val="00620329"/>
    <w:rsid w:val="0062117F"/>
    <w:rsid w:val="0062127C"/>
    <w:rsid w:val="00621C88"/>
    <w:rsid w:val="006220FB"/>
    <w:rsid w:val="00622275"/>
    <w:rsid w:val="00624A59"/>
    <w:rsid w:val="00626085"/>
    <w:rsid w:val="006264C0"/>
    <w:rsid w:val="00630228"/>
    <w:rsid w:val="0063199E"/>
    <w:rsid w:val="00631D60"/>
    <w:rsid w:val="00634145"/>
    <w:rsid w:val="006345C1"/>
    <w:rsid w:val="0063671F"/>
    <w:rsid w:val="0063687C"/>
    <w:rsid w:val="00636ABF"/>
    <w:rsid w:val="006404C8"/>
    <w:rsid w:val="00641797"/>
    <w:rsid w:val="00641A60"/>
    <w:rsid w:val="00641B50"/>
    <w:rsid w:val="006421C7"/>
    <w:rsid w:val="006451FB"/>
    <w:rsid w:val="006460F2"/>
    <w:rsid w:val="00646242"/>
    <w:rsid w:val="006478EB"/>
    <w:rsid w:val="0065041D"/>
    <w:rsid w:val="00650FE0"/>
    <w:rsid w:val="0065195F"/>
    <w:rsid w:val="00655D24"/>
    <w:rsid w:val="00656C21"/>
    <w:rsid w:val="00657BB6"/>
    <w:rsid w:val="00657C97"/>
    <w:rsid w:val="0066005F"/>
    <w:rsid w:val="00660A43"/>
    <w:rsid w:val="0066199E"/>
    <w:rsid w:val="006623EB"/>
    <w:rsid w:val="00662487"/>
    <w:rsid w:val="0066283C"/>
    <w:rsid w:val="00662B20"/>
    <w:rsid w:val="0066452A"/>
    <w:rsid w:val="00665075"/>
    <w:rsid w:val="00666965"/>
    <w:rsid w:val="00666BF9"/>
    <w:rsid w:val="00667194"/>
    <w:rsid w:val="00671916"/>
    <w:rsid w:val="00671A82"/>
    <w:rsid w:val="00672104"/>
    <w:rsid w:val="00674E72"/>
    <w:rsid w:val="00676AD6"/>
    <w:rsid w:val="0067798F"/>
    <w:rsid w:val="006821D4"/>
    <w:rsid w:val="0068292E"/>
    <w:rsid w:val="00683401"/>
    <w:rsid w:val="006839A5"/>
    <w:rsid w:val="00684515"/>
    <w:rsid w:val="0068469F"/>
    <w:rsid w:val="006850F9"/>
    <w:rsid w:val="0068641D"/>
    <w:rsid w:val="006871B3"/>
    <w:rsid w:val="00687F8C"/>
    <w:rsid w:val="00690160"/>
    <w:rsid w:val="00691428"/>
    <w:rsid w:val="00691D00"/>
    <w:rsid w:val="00692516"/>
    <w:rsid w:val="00692ED8"/>
    <w:rsid w:val="00693ECC"/>
    <w:rsid w:val="00695412"/>
    <w:rsid w:val="00696FA2"/>
    <w:rsid w:val="006977A7"/>
    <w:rsid w:val="006A0142"/>
    <w:rsid w:val="006A2A20"/>
    <w:rsid w:val="006A4126"/>
    <w:rsid w:val="006A4BFB"/>
    <w:rsid w:val="006A5231"/>
    <w:rsid w:val="006A6517"/>
    <w:rsid w:val="006A76BA"/>
    <w:rsid w:val="006A7B56"/>
    <w:rsid w:val="006B00DE"/>
    <w:rsid w:val="006B0B71"/>
    <w:rsid w:val="006B0D00"/>
    <w:rsid w:val="006B10F9"/>
    <w:rsid w:val="006B13F9"/>
    <w:rsid w:val="006B2080"/>
    <w:rsid w:val="006B250C"/>
    <w:rsid w:val="006B312C"/>
    <w:rsid w:val="006B4441"/>
    <w:rsid w:val="006B4D8B"/>
    <w:rsid w:val="006B5A67"/>
    <w:rsid w:val="006B60E7"/>
    <w:rsid w:val="006B71B6"/>
    <w:rsid w:val="006B7578"/>
    <w:rsid w:val="006B76FE"/>
    <w:rsid w:val="006C0AB0"/>
    <w:rsid w:val="006C0CB2"/>
    <w:rsid w:val="006C1628"/>
    <w:rsid w:val="006C1BCD"/>
    <w:rsid w:val="006C1FDA"/>
    <w:rsid w:val="006C51F0"/>
    <w:rsid w:val="006C56D9"/>
    <w:rsid w:val="006D19E0"/>
    <w:rsid w:val="006D1A82"/>
    <w:rsid w:val="006D2C1F"/>
    <w:rsid w:val="006D37F8"/>
    <w:rsid w:val="006D42CF"/>
    <w:rsid w:val="006D495A"/>
    <w:rsid w:val="006D4A51"/>
    <w:rsid w:val="006D4D02"/>
    <w:rsid w:val="006D5C31"/>
    <w:rsid w:val="006D5C92"/>
    <w:rsid w:val="006D5E79"/>
    <w:rsid w:val="006D75D4"/>
    <w:rsid w:val="006D7AFA"/>
    <w:rsid w:val="006E042D"/>
    <w:rsid w:val="006E092F"/>
    <w:rsid w:val="006E0D05"/>
    <w:rsid w:val="006E1853"/>
    <w:rsid w:val="006E3401"/>
    <w:rsid w:val="006E3FD7"/>
    <w:rsid w:val="006E4371"/>
    <w:rsid w:val="006E54E9"/>
    <w:rsid w:val="006E54ED"/>
    <w:rsid w:val="006E7D0C"/>
    <w:rsid w:val="006F0190"/>
    <w:rsid w:val="006F0A40"/>
    <w:rsid w:val="006F2750"/>
    <w:rsid w:val="006F3F2A"/>
    <w:rsid w:val="006F4449"/>
    <w:rsid w:val="006F4BFF"/>
    <w:rsid w:val="00700BEF"/>
    <w:rsid w:val="00702ED5"/>
    <w:rsid w:val="00703480"/>
    <w:rsid w:val="00703726"/>
    <w:rsid w:val="00704740"/>
    <w:rsid w:val="00706C93"/>
    <w:rsid w:val="0070712E"/>
    <w:rsid w:val="007071EF"/>
    <w:rsid w:val="00707C88"/>
    <w:rsid w:val="00711EDC"/>
    <w:rsid w:val="007146B9"/>
    <w:rsid w:val="00714B65"/>
    <w:rsid w:val="00716B01"/>
    <w:rsid w:val="00720109"/>
    <w:rsid w:val="00720828"/>
    <w:rsid w:val="0072175E"/>
    <w:rsid w:val="00721777"/>
    <w:rsid w:val="00721A96"/>
    <w:rsid w:val="007223E3"/>
    <w:rsid w:val="00722BB1"/>
    <w:rsid w:val="00724F56"/>
    <w:rsid w:val="007272A8"/>
    <w:rsid w:val="00727C79"/>
    <w:rsid w:val="00730027"/>
    <w:rsid w:val="0073049C"/>
    <w:rsid w:val="007308AF"/>
    <w:rsid w:val="007308F6"/>
    <w:rsid w:val="007316EF"/>
    <w:rsid w:val="00731711"/>
    <w:rsid w:val="00732A1A"/>
    <w:rsid w:val="00733F76"/>
    <w:rsid w:val="00734D25"/>
    <w:rsid w:val="007379E2"/>
    <w:rsid w:val="00742853"/>
    <w:rsid w:val="00742CA7"/>
    <w:rsid w:val="00743F07"/>
    <w:rsid w:val="0074437A"/>
    <w:rsid w:val="007472FD"/>
    <w:rsid w:val="007478C6"/>
    <w:rsid w:val="00751306"/>
    <w:rsid w:val="00752472"/>
    <w:rsid w:val="007535D8"/>
    <w:rsid w:val="0075373B"/>
    <w:rsid w:val="007547E3"/>
    <w:rsid w:val="007549BF"/>
    <w:rsid w:val="007551D7"/>
    <w:rsid w:val="00756F7B"/>
    <w:rsid w:val="00757BBA"/>
    <w:rsid w:val="00761FAC"/>
    <w:rsid w:val="00764EEB"/>
    <w:rsid w:val="00765D17"/>
    <w:rsid w:val="00765DDC"/>
    <w:rsid w:val="00766A19"/>
    <w:rsid w:val="00767864"/>
    <w:rsid w:val="00771A0E"/>
    <w:rsid w:val="00774D0A"/>
    <w:rsid w:val="00775437"/>
    <w:rsid w:val="0077550F"/>
    <w:rsid w:val="007764A3"/>
    <w:rsid w:val="00777E2B"/>
    <w:rsid w:val="0078009B"/>
    <w:rsid w:val="007801C4"/>
    <w:rsid w:val="007812EC"/>
    <w:rsid w:val="0078265B"/>
    <w:rsid w:val="0078325B"/>
    <w:rsid w:val="00783877"/>
    <w:rsid w:val="0078575F"/>
    <w:rsid w:val="00785A68"/>
    <w:rsid w:val="00785C20"/>
    <w:rsid w:val="00785D32"/>
    <w:rsid w:val="00785E53"/>
    <w:rsid w:val="007877DB"/>
    <w:rsid w:val="0079076A"/>
    <w:rsid w:val="00792859"/>
    <w:rsid w:val="00792C4E"/>
    <w:rsid w:val="00792D58"/>
    <w:rsid w:val="00793B20"/>
    <w:rsid w:val="00794AB5"/>
    <w:rsid w:val="00795FD1"/>
    <w:rsid w:val="00796274"/>
    <w:rsid w:val="00796402"/>
    <w:rsid w:val="00796676"/>
    <w:rsid w:val="00797FBC"/>
    <w:rsid w:val="007A00E6"/>
    <w:rsid w:val="007A2D6D"/>
    <w:rsid w:val="007A34B6"/>
    <w:rsid w:val="007A4EED"/>
    <w:rsid w:val="007A64D6"/>
    <w:rsid w:val="007A684B"/>
    <w:rsid w:val="007A7CDF"/>
    <w:rsid w:val="007B0582"/>
    <w:rsid w:val="007B14F2"/>
    <w:rsid w:val="007B26C7"/>
    <w:rsid w:val="007B29ED"/>
    <w:rsid w:val="007B4569"/>
    <w:rsid w:val="007B4EAC"/>
    <w:rsid w:val="007B51C1"/>
    <w:rsid w:val="007B5F13"/>
    <w:rsid w:val="007B696B"/>
    <w:rsid w:val="007B748E"/>
    <w:rsid w:val="007C181A"/>
    <w:rsid w:val="007C4199"/>
    <w:rsid w:val="007C4D94"/>
    <w:rsid w:val="007C5F90"/>
    <w:rsid w:val="007C6140"/>
    <w:rsid w:val="007C6DAF"/>
    <w:rsid w:val="007C6E5E"/>
    <w:rsid w:val="007C7A4F"/>
    <w:rsid w:val="007D0633"/>
    <w:rsid w:val="007D1F1C"/>
    <w:rsid w:val="007D237C"/>
    <w:rsid w:val="007D23ED"/>
    <w:rsid w:val="007D532B"/>
    <w:rsid w:val="007D55C0"/>
    <w:rsid w:val="007D62EE"/>
    <w:rsid w:val="007D7C8C"/>
    <w:rsid w:val="007E0EA2"/>
    <w:rsid w:val="007E1F6D"/>
    <w:rsid w:val="007E20F8"/>
    <w:rsid w:val="007E2DA1"/>
    <w:rsid w:val="007E34C5"/>
    <w:rsid w:val="007E3F6A"/>
    <w:rsid w:val="007E421A"/>
    <w:rsid w:val="007E7EB7"/>
    <w:rsid w:val="007F101B"/>
    <w:rsid w:val="007F240A"/>
    <w:rsid w:val="007F3492"/>
    <w:rsid w:val="007F3764"/>
    <w:rsid w:val="007F38CE"/>
    <w:rsid w:val="007F5E84"/>
    <w:rsid w:val="007F62B9"/>
    <w:rsid w:val="007F7C89"/>
    <w:rsid w:val="00800308"/>
    <w:rsid w:val="00802127"/>
    <w:rsid w:val="008024C8"/>
    <w:rsid w:val="00803E6A"/>
    <w:rsid w:val="00804059"/>
    <w:rsid w:val="008077C4"/>
    <w:rsid w:val="00807B15"/>
    <w:rsid w:val="00811E41"/>
    <w:rsid w:val="00812DBC"/>
    <w:rsid w:val="0081357B"/>
    <w:rsid w:val="00813B1D"/>
    <w:rsid w:val="00814A45"/>
    <w:rsid w:val="00814BC3"/>
    <w:rsid w:val="00814D6D"/>
    <w:rsid w:val="0081526C"/>
    <w:rsid w:val="00815B39"/>
    <w:rsid w:val="00817702"/>
    <w:rsid w:val="008223DB"/>
    <w:rsid w:val="008230E1"/>
    <w:rsid w:val="00824605"/>
    <w:rsid w:val="00824FB1"/>
    <w:rsid w:val="00825852"/>
    <w:rsid w:val="00825994"/>
    <w:rsid w:val="008265A6"/>
    <w:rsid w:val="00827105"/>
    <w:rsid w:val="0082740A"/>
    <w:rsid w:val="00830BDC"/>
    <w:rsid w:val="00831189"/>
    <w:rsid w:val="00831787"/>
    <w:rsid w:val="00832084"/>
    <w:rsid w:val="00832FFF"/>
    <w:rsid w:val="00833523"/>
    <w:rsid w:val="00833DF1"/>
    <w:rsid w:val="00836760"/>
    <w:rsid w:val="00837816"/>
    <w:rsid w:val="00837B63"/>
    <w:rsid w:val="008400DE"/>
    <w:rsid w:val="00840DE5"/>
    <w:rsid w:val="00844D13"/>
    <w:rsid w:val="008450E4"/>
    <w:rsid w:val="0084630D"/>
    <w:rsid w:val="0084689D"/>
    <w:rsid w:val="00846D69"/>
    <w:rsid w:val="00850348"/>
    <w:rsid w:val="008519D5"/>
    <w:rsid w:val="00851A83"/>
    <w:rsid w:val="00852505"/>
    <w:rsid w:val="008532D1"/>
    <w:rsid w:val="0085402C"/>
    <w:rsid w:val="0085480B"/>
    <w:rsid w:val="0085482C"/>
    <w:rsid w:val="008562E5"/>
    <w:rsid w:val="00857B10"/>
    <w:rsid w:val="008601A6"/>
    <w:rsid w:val="008627D7"/>
    <w:rsid w:val="008643C4"/>
    <w:rsid w:val="00865139"/>
    <w:rsid w:val="00867428"/>
    <w:rsid w:val="0086743E"/>
    <w:rsid w:val="008676A8"/>
    <w:rsid w:val="0086791D"/>
    <w:rsid w:val="008702E9"/>
    <w:rsid w:val="00870A1C"/>
    <w:rsid w:val="008718E3"/>
    <w:rsid w:val="00873843"/>
    <w:rsid w:val="00873944"/>
    <w:rsid w:val="00874A3C"/>
    <w:rsid w:val="008751FF"/>
    <w:rsid w:val="00875AF3"/>
    <w:rsid w:val="00876753"/>
    <w:rsid w:val="008768DB"/>
    <w:rsid w:val="00876FD1"/>
    <w:rsid w:val="00877A64"/>
    <w:rsid w:val="0088048D"/>
    <w:rsid w:val="00880847"/>
    <w:rsid w:val="00881C67"/>
    <w:rsid w:val="00882646"/>
    <w:rsid w:val="0088368F"/>
    <w:rsid w:val="008848BB"/>
    <w:rsid w:val="00884A20"/>
    <w:rsid w:val="00884B1E"/>
    <w:rsid w:val="008851E9"/>
    <w:rsid w:val="00885224"/>
    <w:rsid w:val="00885315"/>
    <w:rsid w:val="008856C8"/>
    <w:rsid w:val="0088594A"/>
    <w:rsid w:val="00886883"/>
    <w:rsid w:val="00886885"/>
    <w:rsid w:val="00886F96"/>
    <w:rsid w:val="00890F67"/>
    <w:rsid w:val="00891962"/>
    <w:rsid w:val="00891CE2"/>
    <w:rsid w:val="00891DDB"/>
    <w:rsid w:val="0089280F"/>
    <w:rsid w:val="00892D7D"/>
    <w:rsid w:val="008938E4"/>
    <w:rsid w:val="00894F2D"/>
    <w:rsid w:val="0089522C"/>
    <w:rsid w:val="008979F3"/>
    <w:rsid w:val="00897A75"/>
    <w:rsid w:val="008A035B"/>
    <w:rsid w:val="008A083E"/>
    <w:rsid w:val="008A0FEB"/>
    <w:rsid w:val="008A208E"/>
    <w:rsid w:val="008A62B4"/>
    <w:rsid w:val="008A7245"/>
    <w:rsid w:val="008B12E6"/>
    <w:rsid w:val="008B263A"/>
    <w:rsid w:val="008B41E8"/>
    <w:rsid w:val="008B4273"/>
    <w:rsid w:val="008B4709"/>
    <w:rsid w:val="008B4E54"/>
    <w:rsid w:val="008B5502"/>
    <w:rsid w:val="008C00A1"/>
    <w:rsid w:val="008C09CE"/>
    <w:rsid w:val="008C0DFE"/>
    <w:rsid w:val="008C1865"/>
    <w:rsid w:val="008C262C"/>
    <w:rsid w:val="008C4436"/>
    <w:rsid w:val="008C4F26"/>
    <w:rsid w:val="008C5F77"/>
    <w:rsid w:val="008C68AB"/>
    <w:rsid w:val="008C6F6E"/>
    <w:rsid w:val="008C6FF5"/>
    <w:rsid w:val="008C74BF"/>
    <w:rsid w:val="008D03B2"/>
    <w:rsid w:val="008D1465"/>
    <w:rsid w:val="008D2307"/>
    <w:rsid w:val="008D3E7F"/>
    <w:rsid w:val="008D43AD"/>
    <w:rsid w:val="008D4D5A"/>
    <w:rsid w:val="008D5508"/>
    <w:rsid w:val="008D7137"/>
    <w:rsid w:val="008D759B"/>
    <w:rsid w:val="008D7A86"/>
    <w:rsid w:val="008E0DB5"/>
    <w:rsid w:val="008E203E"/>
    <w:rsid w:val="008E4742"/>
    <w:rsid w:val="008E4F76"/>
    <w:rsid w:val="008E5C03"/>
    <w:rsid w:val="008E7D8A"/>
    <w:rsid w:val="008F0B98"/>
    <w:rsid w:val="008F1E3D"/>
    <w:rsid w:val="008F28A2"/>
    <w:rsid w:val="008F34BA"/>
    <w:rsid w:val="008F379B"/>
    <w:rsid w:val="008F3DD3"/>
    <w:rsid w:val="008F44FA"/>
    <w:rsid w:val="008F5467"/>
    <w:rsid w:val="008F6D3A"/>
    <w:rsid w:val="008F6E00"/>
    <w:rsid w:val="008F7068"/>
    <w:rsid w:val="00900D32"/>
    <w:rsid w:val="00900E84"/>
    <w:rsid w:val="00900ECC"/>
    <w:rsid w:val="00902B3F"/>
    <w:rsid w:val="0090331B"/>
    <w:rsid w:val="00905ED3"/>
    <w:rsid w:val="009069E8"/>
    <w:rsid w:val="009132B7"/>
    <w:rsid w:val="009139C0"/>
    <w:rsid w:val="00913A2E"/>
    <w:rsid w:val="00915DE6"/>
    <w:rsid w:val="00916168"/>
    <w:rsid w:val="009164A9"/>
    <w:rsid w:val="00917E48"/>
    <w:rsid w:val="00921E71"/>
    <w:rsid w:val="00922194"/>
    <w:rsid w:val="00922630"/>
    <w:rsid w:val="009229DF"/>
    <w:rsid w:val="0092393F"/>
    <w:rsid w:val="00923949"/>
    <w:rsid w:val="00927E05"/>
    <w:rsid w:val="0093371B"/>
    <w:rsid w:val="00933A08"/>
    <w:rsid w:val="00933D15"/>
    <w:rsid w:val="0093455C"/>
    <w:rsid w:val="0093731A"/>
    <w:rsid w:val="00940A52"/>
    <w:rsid w:val="00942129"/>
    <w:rsid w:val="009423BB"/>
    <w:rsid w:val="0094437E"/>
    <w:rsid w:val="00944701"/>
    <w:rsid w:val="009447F6"/>
    <w:rsid w:val="00945007"/>
    <w:rsid w:val="009454CC"/>
    <w:rsid w:val="00945DBE"/>
    <w:rsid w:val="00946C8A"/>
    <w:rsid w:val="00947507"/>
    <w:rsid w:val="00950A9A"/>
    <w:rsid w:val="009513C7"/>
    <w:rsid w:val="009527F9"/>
    <w:rsid w:val="00952ADA"/>
    <w:rsid w:val="00953DB1"/>
    <w:rsid w:val="00956A44"/>
    <w:rsid w:val="0095748E"/>
    <w:rsid w:val="00960813"/>
    <w:rsid w:val="0096192F"/>
    <w:rsid w:val="0096205C"/>
    <w:rsid w:val="00964EE9"/>
    <w:rsid w:val="009650C5"/>
    <w:rsid w:val="009665C6"/>
    <w:rsid w:val="00966847"/>
    <w:rsid w:val="00966DBB"/>
    <w:rsid w:val="00967CDD"/>
    <w:rsid w:val="00967DBA"/>
    <w:rsid w:val="00970231"/>
    <w:rsid w:val="0097093A"/>
    <w:rsid w:val="00971844"/>
    <w:rsid w:val="0097450E"/>
    <w:rsid w:val="00975F38"/>
    <w:rsid w:val="00977429"/>
    <w:rsid w:val="0097765A"/>
    <w:rsid w:val="00977673"/>
    <w:rsid w:val="00981991"/>
    <w:rsid w:val="00982C6F"/>
    <w:rsid w:val="0098371A"/>
    <w:rsid w:val="00986454"/>
    <w:rsid w:val="0098668A"/>
    <w:rsid w:val="009866F1"/>
    <w:rsid w:val="0098686A"/>
    <w:rsid w:val="00992095"/>
    <w:rsid w:val="0099233D"/>
    <w:rsid w:val="00992A3C"/>
    <w:rsid w:val="00992D02"/>
    <w:rsid w:val="00993CEB"/>
    <w:rsid w:val="00993EB7"/>
    <w:rsid w:val="0099549F"/>
    <w:rsid w:val="00995C33"/>
    <w:rsid w:val="009A1870"/>
    <w:rsid w:val="009A2BA8"/>
    <w:rsid w:val="009A49DE"/>
    <w:rsid w:val="009A5987"/>
    <w:rsid w:val="009A7AC7"/>
    <w:rsid w:val="009A7F09"/>
    <w:rsid w:val="009B0146"/>
    <w:rsid w:val="009B0169"/>
    <w:rsid w:val="009B079F"/>
    <w:rsid w:val="009B1577"/>
    <w:rsid w:val="009B22E6"/>
    <w:rsid w:val="009B42FC"/>
    <w:rsid w:val="009B4921"/>
    <w:rsid w:val="009B4CE6"/>
    <w:rsid w:val="009B6409"/>
    <w:rsid w:val="009B651B"/>
    <w:rsid w:val="009B780E"/>
    <w:rsid w:val="009B7B92"/>
    <w:rsid w:val="009B7F4B"/>
    <w:rsid w:val="009C17B3"/>
    <w:rsid w:val="009C1BCA"/>
    <w:rsid w:val="009C2142"/>
    <w:rsid w:val="009C2F54"/>
    <w:rsid w:val="009C3281"/>
    <w:rsid w:val="009C32A4"/>
    <w:rsid w:val="009C6EA4"/>
    <w:rsid w:val="009D020F"/>
    <w:rsid w:val="009D33F4"/>
    <w:rsid w:val="009D3A6C"/>
    <w:rsid w:val="009D4BF7"/>
    <w:rsid w:val="009D62F0"/>
    <w:rsid w:val="009D6912"/>
    <w:rsid w:val="009D712B"/>
    <w:rsid w:val="009D7701"/>
    <w:rsid w:val="009E5D4E"/>
    <w:rsid w:val="009E5EB9"/>
    <w:rsid w:val="009E63B7"/>
    <w:rsid w:val="009E6E95"/>
    <w:rsid w:val="009E6F09"/>
    <w:rsid w:val="009F0151"/>
    <w:rsid w:val="009F1DD2"/>
    <w:rsid w:val="009F3AEF"/>
    <w:rsid w:val="009F46F5"/>
    <w:rsid w:val="009F4A85"/>
    <w:rsid w:val="009F4F6F"/>
    <w:rsid w:val="009F565C"/>
    <w:rsid w:val="009F577D"/>
    <w:rsid w:val="009F7C2E"/>
    <w:rsid w:val="00A00557"/>
    <w:rsid w:val="00A00AC0"/>
    <w:rsid w:val="00A015DF"/>
    <w:rsid w:val="00A01A75"/>
    <w:rsid w:val="00A0362E"/>
    <w:rsid w:val="00A03821"/>
    <w:rsid w:val="00A0434C"/>
    <w:rsid w:val="00A0464C"/>
    <w:rsid w:val="00A0468F"/>
    <w:rsid w:val="00A048B7"/>
    <w:rsid w:val="00A067C8"/>
    <w:rsid w:val="00A07AB2"/>
    <w:rsid w:val="00A10E32"/>
    <w:rsid w:val="00A120F9"/>
    <w:rsid w:val="00A12FCE"/>
    <w:rsid w:val="00A138BB"/>
    <w:rsid w:val="00A13F1E"/>
    <w:rsid w:val="00A149F5"/>
    <w:rsid w:val="00A151F3"/>
    <w:rsid w:val="00A163D1"/>
    <w:rsid w:val="00A1643B"/>
    <w:rsid w:val="00A16B1D"/>
    <w:rsid w:val="00A1701C"/>
    <w:rsid w:val="00A170AF"/>
    <w:rsid w:val="00A17A51"/>
    <w:rsid w:val="00A20B2F"/>
    <w:rsid w:val="00A20D66"/>
    <w:rsid w:val="00A210B1"/>
    <w:rsid w:val="00A21E32"/>
    <w:rsid w:val="00A22679"/>
    <w:rsid w:val="00A229B2"/>
    <w:rsid w:val="00A23413"/>
    <w:rsid w:val="00A2370A"/>
    <w:rsid w:val="00A237C2"/>
    <w:rsid w:val="00A24093"/>
    <w:rsid w:val="00A2426C"/>
    <w:rsid w:val="00A24BEC"/>
    <w:rsid w:val="00A24E44"/>
    <w:rsid w:val="00A2504D"/>
    <w:rsid w:val="00A2555E"/>
    <w:rsid w:val="00A2557A"/>
    <w:rsid w:val="00A26C7E"/>
    <w:rsid w:val="00A30524"/>
    <w:rsid w:val="00A30B53"/>
    <w:rsid w:val="00A32807"/>
    <w:rsid w:val="00A33104"/>
    <w:rsid w:val="00A33348"/>
    <w:rsid w:val="00A335EA"/>
    <w:rsid w:val="00A34AFA"/>
    <w:rsid w:val="00A35E1B"/>
    <w:rsid w:val="00A365FC"/>
    <w:rsid w:val="00A36819"/>
    <w:rsid w:val="00A37654"/>
    <w:rsid w:val="00A37A1B"/>
    <w:rsid w:val="00A40756"/>
    <w:rsid w:val="00A41BCB"/>
    <w:rsid w:val="00A420CF"/>
    <w:rsid w:val="00A42303"/>
    <w:rsid w:val="00A4295D"/>
    <w:rsid w:val="00A4396C"/>
    <w:rsid w:val="00A4436A"/>
    <w:rsid w:val="00A460BD"/>
    <w:rsid w:val="00A46CA6"/>
    <w:rsid w:val="00A47BC4"/>
    <w:rsid w:val="00A502B4"/>
    <w:rsid w:val="00A50627"/>
    <w:rsid w:val="00A5138A"/>
    <w:rsid w:val="00A516B4"/>
    <w:rsid w:val="00A52710"/>
    <w:rsid w:val="00A52B2A"/>
    <w:rsid w:val="00A54183"/>
    <w:rsid w:val="00A54672"/>
    <w:rsid w:val="00A546D6"/>
    <w:rsid w:val="00A5555A"/>
    <w:rsid w:val="00A560DB"/>
    <w:rsid w:val="00A57E42"/>
    <w:rsid w:val="00A60096"/>
    <w:rsid w:val="00A605AE"/>
    <w:rsid w:val="00A614B6"/>
    <w:rsid w:val="00A628F8"/>
    <w:rsid w:val="00A63652"/>
    <w:rsid w:val="00A63D23"/>
    <w:rsid w:val="00A64769"/>
    <w:rsid w:val="00A657C0"/>
    <w:rsid w:val="00A65B56"/>
    <w:rsid w:val="00A65B82"/>
    <w:rsid w:val="00A66396"/>
    <w:rsid w:val="00A665BC"/>
    <w:rsid w:val="00A66654"/>
    <w:rsid w:val="00A667D5"/>
    <w:rsid w:val="00A67CC8"/>
    <w:rsid w:val="00A705F0"/>
    <w:rsid w:val="00A706C2"/>
    <w:rsid w:val="00A70B9D"/>
    <w:rsid w:val="00A73E39"/>
    <w:rsid w:val="00A752BA"/>
    <w:rsid w:val="00A75640"/>
    <w:rsid w:val="00A760F2"/>
    <w:rsid w:val="00A76E31"/>
    <w:rsid w:val="00A779AA"/>
    <w:rsid w:val="00A8049C"/>
    <w:rsid w:val="00A80A2A"/>
    <w:rsid w:val="00A82897"/>
    <w:rsid w:val="00A836E6"/>
    <w:rsid w:val="00A84724"/>
    <w:rsid w:val="00A84E20"/>
    <w:rsid w:val="00A85B5B"/>
    <w:rsid w:val="00A874CE"/>
    <w:rsid w:val="00A87C55"/>
    <w:rsid w:val="00A914E8"/>
    <w:rsid w:val="00A93A01"/>
    <w:rsid w:val="00A93EF7"/>
    <w:rsid w:val="00A94528"/>
    <w:rsid w:val="00A94CFF"/>
    <w:rsid w:val="00A95DBF"/>
    <w:rsid w:val="00A96BA5"/>
    <w:rsid w:val="00A971A2"/>
    <w:rsid w:val="00A97741"/>
    <w:rsid w:val="00AA089F"/>
    <w:rsid w:val="00AA0ECD"/>
    <w:rsid w:val="00AA235B"/>
    <w:rsid w:val="00AA2DE5"/>
    <w:rsid w:val="00AA37EF"/>
    <w:rsid w:val="00AA38E2"/>
    <w:rsid w:val="00AA3E60"/>
    <w:rsid w:val="00AA418C"/>
    <w:rsid w:val="00AA4750"/>
    <w:rsid w:val="00AA4C07"/>
    <w:rsid w:val="00AA7EAF"/>
    <w:rsid w:val="00AB0675"/>
    <w:rsid w:val="00AB0E4F"/>
    <w:rsid w:val="00AB1433"/>
    <w:rsid w:val="00AB2481"/>
    <w:rsid w:val="00AB32B0"/>
    <w:rsid w:val="00AB4BAA"/>
    <w:rsid w:val="00AB5B29"/>
    <w:rsid w:val="00AB7125"/>
    <w:rsid w:val="00AC0D0B"/>
    <w:rsid w:val="00AC3DBF"/>
    <w:rsid w:val="00AC74C0"/>
    <w:rsid w:val="00AC7E71"/>
    <w:rsid w:val="00AD0F09"/>
    <w:rsid w:val="00AD21C8"/>
    <w:rsid w:val="00AD3021"/>
    <w:rsid w:val="00AD5537"/>
    <w:rsid w:val="00AD6112"/>
    <w:rsid w:val="00AD751F"/>
    <w:rsid w:val="00AE0E72"/>
    <w:rsid w:val="00AE16B0"/>
    <w:rsid w:val="00AE4D53"/>
    <w:rsid w:val="00AE551C"/>
    <w:rsid w:val="00AE575E"/>
    <w:rsid w:val="00AE6253"/>
    <w:rsid w:val="00AE68EA"/>
    <w:rsid w:val="00AF0791"/>
    <w:rsid w:val="00AF42C8"/>
    <w:rsid w:val="00AF5C9F"/>
    <w:rsid w:val="00AF6ACF"/>
    <w:rsid w:val="00AF6BAA"/>
    <w:rsid w:val="00B01011"/>
    <w:rsid w:val="00B045EE"/>
    <w:rsid w:val="00B04BCF"/>
    <w:rsid w:val="00B07608"/>
    <w:rsid w:val="00B0779B"/>
    <w:rsid w:val="00B1224F"/>
    <w:rsid w:val="00B12506"/>
    <w:rsid w:val="00B12BF6"/>
    <w:rsid w:val="00B13B77"/>
    <w:rsid w:val="00B13FB0"/>
    <w:rsid w:val="00B14C39"/>
    <w:rsid w:val="00B1535D"/>
    <w:rsid w:val="00B1770E"/>
    <w:rsid w:val="00B20DCB"/>
    <w:rsid w:val="00B218EB"/>
    <w:rsid w:val="00B21EBC"/>
    <w:rsid w:val="00B2203B"/>
    <w:rsid w:val="00B22343"/>
    <w:rsid w:val="00B231D4"/>
    <w:rsid w:val="00B24B10"/>
    <w:rsid w:val="00B25B71"/>
    <w:rsid w:val="00B27764"/>
    <w:rsid w:val="00B3000F"/>
    <w:rsid w:val="00B32345"/>
    <w:rsid w:val="00B33540"/>
    <w:rsid w:val="00B33613"/>
    <w:rsid w:val="00B33D4B"/>
    <w:rsid w:val="00B3507B"/>
    <w:rsid w:val="00B359E0"/>
    <w:rsid w:val="00B35CB9"/>
    <w:rsid w:val="00B36962"/>
    <w:rsid w:val="00B3701C"/>
    <w:rsid w:val="00B40197"/>
    <w:rsid w:val="00B411F2"/>
    <w:rsid w:val="00B42C1E"/>
    <w:rsid w:val="00B43E54"/>
    <w:rsid w:val="00B43E6A"/>
    <w:rsid w:val="00B443B4"/>
    <w:rsid w:val="00B50D3F"/>
    <w:rsid w:val="00B51B82"/>
    <w:rsid w:val="00B52176"/>
    <w:rsid w:val="00B52EF8"/>
    <w:rsid w:val="00B5317F"/>
    <w:rsid w:val="00B5382B"/>
    <w:rsid w:val="00B55CCA"/>
    <w:rsid w:val="00B56180"/>
    <w:rsid w:val="00B567E2"/>
    <w:rsid w:val="00B60892"/>
    <w:rsid w:val="00B60DE4"/>
    <w:rsid w:val="00B61CFB"/>
    <w:rsid w:val="00B61D24"/>
    <w:rsid w:val="00B633B6"/>
    <w:rsid w:val="00B63782"/>
    <w:rsid w:val="00B6400D"/>
    <w:rsid w:val="00B64A25"/>
    <w:rsid w:val="00B65262"/>
    <w:rsid w:val="00B77F81"/>
    <w:rsid w:val="00B80A5A"/>
    <w:rsid w:val="00B82043"/>
    <w:rsid w:val="00B8217E"/>
    <w:rsid w:val="00B83794"/>
    <w:rsid w:val="00B839D2"/>
    <w:rsid w:val="00B83B40"/>
    <w:rsid w:val="00B83EE2"/>
    <w:rsid w:val="00B8505D"/>
    <w:rsid w:val="00B8548F"/>
    <w:rsid w:val="00B85BBA"/>
    <w:rsid w:val="00B912C4"/>
    <w:rsid w:val="00B924CD"/>
    <w:rsid w:val="00B92A2F"/>
    <w:rsid w:val="00B933F8"/>
    <w:rsid w:val="00B93927"/>
    <w:rsid w:val="00B93CBA"/>
    <w:rsid w:val="00B9451C"/>
    <w:rsid w:val="00B94A7E"/>
    <w:rsid w:val="00B954B7"/>
    <w:rsid w:val="00B966F5"/>
    <w:rsid w:val="00B970A0"/>
    <w:rsid w:val="00B97DBA"/>
    <w:rsid w:val="00BA006F"/>
    <w:rsid w:val="00BA277E"/>
    <w:rsid w:val="00BA30C6"/>
    <w:rsid w:val="00BA4EAC"/>
    <w:rsid w:val="00BA6378"/>
    <w:rsid w:val="00BA6CB9"/>
    <w:rsid w:val="00BB15CE"/>
    <w:rsid w:val="00BB369B"/>
    <w:rsid w:val="00BB4B7C"/>
    <w:rsid w:val="00BB4FBB"/>
    <w:rsid w:val="00BB57E1"/>
    <w:rsid w:val="00BB6965"/>
    <w:rsid w:val="00BB6C9C"/>
    <w:rsid w:val="00BB722D"/>
    <w:rsid w:val="00BB760D"/>
    <w:rsid w:val="00BC099C"/>
    <w:rsid w:val="00BC0BAC"/>
    <w:rsid w:val="00BC2960"/>
    <w:rsid w:val="00BC2E3E"/>
    <w:rsid w:val="00BC40BF"/>
    <w:rsid w:val="00BC4C3E"/>
    <w:rsid w:val="00BC5712"/>
    <w:rsid w:val="00BC6656"/>
    <w:rsid w:val="00BC6B1A"/>
    <w:rsid w:val="00BC7596"/>
    <w:rsid w:val="00BC7E8D"/>
    <w:rsid w:val="00BD1F2E"/>
    <w:rsid w:val="00BD338A"/>
    <w:rsid w:val="00BD3E37"/>
    <w:rsid w:val="00BD42AC"/>
    <w:rsid w:val="00BD53A8"/>
    <w:rsid w:val="00BD53FD"/>
    <w:rsid w:val="00BD546B"/>
    <w:rsid w:val="00BD64D1"/>
    <w:rsid w:val="00BD676E"/>
    <w:rsid w:val="00BD67EF"/>
    <w:rsid w:val="00BE15C2"/>
    <w:rsid w:val="00BE1757"/>
    <w:rsid w:val="00BE2E32"/>
    <w:rsid w:val="00BE2E75"/>
    <w:rsid w:val="00BE3B43"/>
    <w:rsid w:val="00BE4DD8"/>
    <w:rsid w:val="00BE585C"/>
    <w:rsid w:val="00BE5D9C"/>
    <w:rsid w:val="00BE6464"/>
    <w:rsid w:val="00BE7FCB"/>
    <w:rsid w:val="00BF17A4"/>
    <w:rsid w:val="00BF1E2C"/>
    <w:rsid w:val="00BF3D5E"/>
    <w:rsid w:val="00BF4249"/>
    <w:rsid w:val="00BF449C"/>
    <w:rsid w:val="00BF4B2E"/>
    <w:rsid w:val="00BF7165"/>
    <w:rsid w:val="00C01376"/>
    <w:rsid w:val="00C015DB"/>
    <w:rsid w:val="00C0258F"/>
    <w:rsid w:val="00C0292D"/>
    <w:rsid w:val="00C02BDD"/>
    <w:rsid w:val="00C042BE"/>
    <w:rsid w:val="00C079C5"/>
    <w:rsid w:val="00C11918"/>
    <w:rsid w:val="00C121E1"/>
    <w:rsid w:val="00C122AE"/>
    <w:rsid w:val="00C124A0"/>
    <w:rsid w:val="00C12D2A"/>
    <w:rsid w:val="00C13D1E"/>
    <w:rsid w:val="00C157DF"/>
    <w:rsid w:val="00C16FD7"/>
    <w:rsid w:val="00C172A4"/>
    <w:rsid w:val="00C229EC"/>
    <w:rsid w:val="00C2403A"/>
    <w:rsid w:val="00C2404A"/>
    <w:rsid w:val="00C249E4"/>
    <w:rsid w:val="00C2629F"/>
    <w:rsid w:val="00C27358"/>
    <w:rsid w:val="00C2779C"/>
    <w:rsid w:val="00C27DDD"/>
    <w:rsid w:val="00C31D95"/>
    <w:rsid w:val="00C32443"/>
    <w:rsid w:val="00C32987"/>
    <w:rsid w:val="00C32DEB"/>
    <w:rsid w:val="00C335FF"/>
    <w:rsid w:val="00C33EDD"/>
    <w:rsid w:val="00C351C8"/>
    <w:rsid w:val="00C35CFE"/>
    <w:rsid w:val="00C425BF"/>
    <w:rsid w:val="00C436DB"/>
    <w:rsid w:val="00C44AB1"/>
    <w:rsid w:val="00C44D1F"/>
    <w:rsid w:val="00C46C58"/>
    <w:rsid w:val="00C50153"/>
    <w:rsid w:val="00C51819"/>
    <w:rsid w:val="00C53AA3"/>
    <w:rsid w:val="00C5452E"/>
    <w:rsid w:val="00C54CC7"/>
    <w:rsid w:val="00C55C9F"/>
    <w:rsid w:val="00C55EC8"/>
    <w:rsid w:val="00C563C7"/>
    <w:rsid w:val="00C566C2"/>
    <w:rsid w:val="00C56F41"/>
    <w:rsid w:val="00C606EA"/>
    <w:rsid w:val="00C6240C"/>
    <w:rsid w:val="00C62676"/>
    <w:rsid w:val="00C62BD2"/>
    <w:rsid w:val="00C64104"/>
    <w:rsid w:val="00C656D8"/>
    <w:rsid w:val="00C6630B"/>
    <w:rsid w:val="00C669FB"/>
    <w:rsid w:val="00C66CBC"/>
    <w:rsid w:val="00C66E72"/>
    <w:rsid w:val="00C66F91"/>
    <w:rsid w:val="00C67060"/>
    <w:rsid w:val="00C71718"/>
    <w:rsid w:val="00C7357E"/>
    <w:rsid w:val="00C7390C"/>
    <w:rsid w:val="00C73B6D"/>
    <w:rsid w:val="00C7400A"/>
    <w:rsid w:val="00C74720"/>
    <w:rsid w:val="00C748E2"/>
    <w:rsid w:val="00C756B0"/>
    <w:rsid w:val="00C76488"/>
    <w:rsid w:val="00C76A97"/>
    <w:rsid w:val="00C76B98"/>
    <w:rsid w:val="00C76DFC"/>
    <w:rsid w:val="00C8110B"/>
    <w:rsid w:val="00C81337"/>
    <w:rsid w:val="00C83788"/>
    <w:rsid w:val="00C83843"/>
    <w:rsid w:val="00C83CC1"/>
    <w:rsid w:val="00C84231"/>
    <w:rsid w:val="00C854D1"/>
    <w:rsid w:val="00C861CD"/>
    <w:rsid w:val="00C86225"/>
    <w:rsid w:val="00C87702"/>
    <w:rsid w:val="00C879F2"/>
    <w:rsid w:val="00C87ADA"/>
    <w:rsid w:val="00C87FBC"/>
    <w:rsid w:val="00C91BEC"/>
    <w:rsid w:val="00C92F06"/>
    <w:rsid w:val="00C93461"/>
    <w:rsid w:val="00C93C5E"/>
    <w:rsid w:val="00C944EA"/>
    <w:rsid w:val="00C95F2F"/>
    <w:rsid w:val="00C97B37"/>
    <w:rsid w:val="00CA1BA0"/>
    <w:rsid w:val="00CA2C56"/>
    <w:rsid w:val="00CA3003"/>
    <w:rsid w:val="00CA306D"/>
    <w:rsid w:val="00CA4071"/>
    <w:rsid w:val="00CA578F"/>
    <w:rsid w:val="00CA756C"/>
    <w:rsid w:val="00CA7E12"/>
    <w:rsid w:val="00CB054B"/>
    <w:rsid w:val="00CB0611"/>
    <w:rsid w:val="00CB0CBC"/>
    <w:rsid w:val="00CB2BBF"/>
    <w:rsid w:val="00CB4096"/>
    <w:rsid w:val="00CB512F"/>
    <w:rsid w:val="00CB5267"/>
    <w:rsid w:val="00CC000B"/>
    <w:rsid w:val="00CC0955"/>
    <w:rsid w:val="00CC2B38"/>
    <w:rsid w:val="00CC34B7"/>
    <w:rsid w:val="00CC3AE5"/>
    <w:rsid w:val="00CC68CA"/>
    <w:rsid w:val="00CD0109"/>
    <w:rsid w:val="00CD0A07"/>
    <w:rsid w:val="00CD0C76"/>
    <w:rsid w:val="00CD1B83"/>
    <w:rsid w:val="00CD779E"/>
    <w:rsid w:val="00CE00F7"/>
    <w:rsid w:val="00CE1CDF"/>
    <w:rsid w:val="00CE2643"/>
    <w:rsid w:val="00CE2998"/>
    <w:rsid w:val="00CE29B8"/>
    <w:rsid w:val="00CE2C23"/>
    <w:rsid w:val="00CE2C7C"/>
    <w:rsid w:val="00CE3798"/>
    <w:rsid w:val="00CE4B04"/>
    <w:rsid w:val="00CE4E10"/>
    <w:rsid w:val="00CE5EC6"/>
    <w:rsid w:val="00CE7859"/>
    <w:rsid w:val="00CE79E9"/>
    <w:rsid w:val="00CF0057"/>
    <w:rsid w:val="00CF0AD1"/>
    <w:rsid w:val="00CF1052"/>
    <w:rsid w:val="00CF1D01"/>
    <w:rsid w:val="00CF48F9"/>
    <w:rsid w:val="00CF4B36"/>
    <w:rsid w:val="00CF6412"/>
    <w:rsid w:val="00CF64AA"/>
    <w:rsid w:val="00CF6964"/>
    <w:rsid w:val="00CF6D55"/>
    <w:rsid w:val="00CF7196"/>
    <w:rsid w:val="00CF71AC"/>
    <w:rsid w:val="00D00217"/>
    <w:rsid w:val="00D003B4"/>
    <w:rsid w:val="00D00EFB"/>
    <w:rsid w:val="00D01C84"/>
    <w:rsid w:val="00D02B5F"/>
    <w:rsid w:val="00D05D21"/>
    <w:rsid w:val="00D07FAE"/>
    <w:rsid w:val="00D1031B"/>
    <w:rsid w:val="00D118E9"/>
    <w:rsid w:val="00D11A49"/>
    <w:rsid w:val="00D11A58"/>
    <w:rsid w:val="00D11C20"/>
    <w:rsid w:val="00D122CA"/>
    <w:rsid w:val="00D13916"/>
    <w:rsid w:val="00D13C16"/>
    <w:rsid w:val="00D15303"/>
    <w:rsid w:val="00D15C50"/>
    <w:rsid w:val="00D15C6D"/>
    <w:rsid w:val="00D16770"/>
    <w:rsid w:val="00D16D0E"/>
    <w:rsid w:val="00D16D1B"/>
    <w:rsid w:val="00D21238"/>
    <w:rsid w:val="00D23B96"/>
    <w:rsid w:val="00D249DE"/>
    <w:rsid w:val="00D25183"/>
    <w:rsid w:val="00D25A0A"/>
    <w:rsid w:val="00D326BA"/>
    <w:rsid w:val="00D33335"/>
    <w:rsid w:val="00D33F47"/>
    <w:rsid w:val="00D34033"/>
    <w:rsid w:val="00D360FC"/>
    <w:rsid w:val="00D361CD"/>
    <w:rsid w:val="00D3621A"/>
    <w:rsid w:val="00D36323"/>
    <w:rsid w:val="00D37BCE"/>
    <w:rsid w:val="00D41633"/>
    <w:rsid w:val="00D41C8C"/>
    <w:rsid w:val="00D42472"/>
    <w:rsid w:val="00D4267D"/>
    <w:rsid w:val="00D4331D"/>
    <w:rsid w:val="00D4387E"/>
    <w:rsid w:val="00D43F84"/>
    <w:rsid w:val="00D44CEB"/>
    <w:rsid w:val="00D44EBE"/>
    <w:rsid w:val="00D452CF"/>
    <w:rsid w:val="00D45977"/>
    <w:rsid w:val="00D46232"/>
    <w:rsid w:val="00D464AB"/>
    <w:rsid w:val="00D50750"/>
    <w:rsid w:val="00D51451"/>
    <w:rsid w:val="00D529AF"/>
    <w:rsid w:val="00D548F5"/>
    <w:rsid w:val="00D55090"/>
    <w:rsid w:val="00D557CF"/>
    <w:rsid w:val="00D571D7"/>
    <w:rsid w:val="00D576E2"/>
    <w:rsid w:val="00D60B56"/>
    <w:rsid w:val="00D60D2E"/>
    <w:rsid w:val="00D614B2"/>
    <w:rsid w:val="00D6282A"/>
    <w:rsid w:val="00D636DE"/>
    <w:rsid w:val="00D6375C"/>
    <w:rsid w:val="00D639CF"/>
    <w:rsid w:val="00D64677"/>
    <w:rsid w:val="00D70173"/>
    <w:rsid w:val="00D70760"/>
    <w:rsid w:val="00D7217D"/>
    <w:rsid w:val="00D730A5"/>
    <w:rsid w:val="00D73626"/>
    <w:rsid w:val="00D747BC"/>
    <w:rsid w:val="00D77BF1"/>
    <w:rsid w:val="00D77E0D"/>
    <w:rsid w:val="00D80AD1"/>
    <w:rsid w:val="00D81472"/>
    <w:rsid w:val="00D8273D"/>
    <w:rsid w:val="00D82F7F"/>
    <w:rsid w:val="00D831CC"/>
    <w:rsid w:val="00D83535"/>
    <w:rsid w:val="00D8429A"/>
    <w:rsid w:val="00D845CE"/>
    <w:rsid w:val="00D85720"/>
    <w:rsid w:val="00D9099F"/>
    <w:rsid w:val="00D90FBD"/>
    <w:rsid w:val="00D91F7A"/>
    <w:rsid w:val="00D92442"/>
    <w:rsid w:val="00D92E74"/>
    <w:rsid w:val="00D93A0B"/>
    <w:rsid w:val="00D94487"/>
    <w:rsid w:val="00D9489F"/>
    <w:rsid w:val="00D950E8"/>
    <w:rsid w:val="00D95326"/>
    <w:rsid w:val="00D97532"/>
    <w:rsid w:val="00DA2F9D"/>
    <w:rsid w:val="00DA2FE1"/>
    <w:rsid w:val="00DA3764"/>
    <w:rsid w:val="00DA3B7B"/>
    <w:rsid w:val="00DA3FE9"/>
    <w:rsid w:val="00DA47B3"/>
    <w:rsid w:val="00DA5629"/>
    <w:rsid w:val="00DA6653"/>
    <w:rsid w:val="00DA6E96"/>
    <w:rsid w:val="00DA7B6A"/>
    <w:rsid w:val="00DA7B90"/>
    <w:rsid w:val="00DB02B6"/>
    <w:rsid w:val="00DB1218"/>
    <w:rsid w:val="00DB2E96"/>
    <w:rsid w:val="00DB304D"/>
    <w:rsid w:val="00DB31E9"/>
    <w:rsid w:val="00DB3AC4"/>
    <w:rsid w:val="00DB4C03"/>
    <w:rsid w:val="00DB6BAF"/>
    <w:rsid w:val="00DB7853"/>
    <w:rsid w:val="00DC153D"/>
    <w:rsid w:val="00DC2133"/>
    <w:rsid w:val="00DC3879"/>
    <w:rsid w:val="00DC3A06"/>
    <w:rsid w:val="00DC563E"/>
    <w:rsid w:val="00DC57FF"/>
    <w:rsid w:val="00DD007A"/>
    <w:rsid w:val="00DD1405"/>
    <w:rsid w:val="00DD341E"/>
    <w:rsid w:val="00DD47C9"/>
    <w:rsid w:val="00DD566D"/>
    <w:rsid w:val="00DD60F6"/>
    <w:rsid w:val="00DD61F3"/>
    <w:rsid w:val="00DE0C62"/>
    <w:rsid w:val="00DE5CBB"/>
    <w:rsid w:val="00DE609B"/>
    <w:rsid w:val="00DE6B45"/>
    <w:rsid w:val="00DF1647"/>
    <w:rsid w:val="00DF250A"/>
    <w:rsid w:val="00DF2627"/>
    <w:rsid w:val="00DF5F6F"/>
    <w:rsid w:val="00DF5FAD"/>
    <w:rsid w:val="00DF792A"/>
    <w:rsid w:val="00E003D5"/>
    <w:rsid w:val="00E00845"/>
    <w:rsid w:val="00E00CC7"/>
    <w:rsid w:val="00E00F08"/>
    <w:rsid w:val="00E01484"/>
    <w:rsid w:val="00E03968"/>
    <w:rsid w:val="00E04233"/>
    <w:rsid w:val="00E04E9A"/>
    <w:rsid w:val="00E061D6"/>
    <w:rsid w:val="00E06818"/>
    <w:rsid w:val="00E077BE"/>
    <w:rsid w:val="00E103BA"/>
    <w:rsid w:val="00E1050D"/>
    <w:rsid w:val="00E10853"/>
    <w:rsid w:val="00E10F0B"/>
    <w:rsid w:val="00E11267"/>
    <w:rsid w:val="00E112FB"/>
    <w:rsid w:val="00E11404"/>
    <w:rsid w:val="00E11897"/>
    <w:rsid w:val="00E1347C"/>
    <w:rsid w:val="00E1383C"/>
    <w:rsid w:val="00E13F11"/>
    <w:rsid w:val="00E144F9"/>
    <w:rsid w:val="00E14504"/>
    <w:rsid w:val="00E14863"/>
    <w:rsid w:val="00E14A4E"/>
    <w:rsid w:val="00E157D7"/>
    <w:rsid w:val="00E15DC0"/>
    <w:rsid w:val="00E229DE"/>
    <w:rsid w:val="00E245F9"/>
    <w:rsid w:val="00E253B2"/>
    <w:rsid w:val="00E26318"/>
    <w:rsid w:val="00E279DD"/>
    <w:rsid w:val="00E27C7B"/>
    <w:rsid w:val="00E3149B"/>
    <w:rsid w:val="00E31732"/>
    <w:rsid w:val="00E3222A"/>
    <w:rsid w:val="00E32A13"/>
    <w:rsid w:val="00E3314A"/>
    <w:rsid w:val="00E33503"/>
    <w:rsid w:val="00E335BF"/>
    <w:rsid w:val="00E34816"/>
    <w:rsid w:val="00E3540F"/>
    <w:rsid w:val="00E36BF3"/>
    <w:rsid w:val="00E37635"/>
    <w:rsid w:val="00E37C6E"/>
    <w:rsid w:val="00E40438"/>
    <w:rsid w:val="00E41121"/>
    <w:rsid w:val="00E41250"/>
    <w:rsid w:val="00E4276A"/>
    <w:rsid w:val="00E43ACC"/>
    <w:rsid w:val="00E44179"/>
    <w:rsid w:val="00E4491B"/>
    <w:rsid w:val="00E4677D"/>
    <w:rsid w:val="00E502E4"/>
    <w:rsid w:val="00E504B2"/>
    <w:rsid w:val="00E50F0E"/>
    <w:rsid w:val="00E510B5"/>
    <w:rsid w:val="00E51D05"/>
    <w:rsid w:val="00E520F8"/>
    <w:rsid w:val="00E545A7"/>
    <w:rsid w:val="00E55109"/>
    <w:rsid w:val="00E555CF"/>
    <w:rsid w:val="00E5577D"/>
    <w:rsid w:val="00E55900"/>
    <w:rsid w:val="00E56181"/>
    <w:rsid w:val="00E57FD3"/>
    <w:rsid w:val="00E6435F"/>
    <w:rsid w:val="00E65EF6"/>
    <w:rsid w:val="00E66118"/>
    <w:rsid w:val="00E667AE"/>
    <w:rsid w:val="00E70984"/>
    <w:rsid w:val="00E7134E"/>
    <w:rsid w:val="00E7251D"/>
    <w:rsid w:val="00E7280F"/>
    <w:rsid w:val="00E72B27"/>
    <w:rsid w:val="00E7410F"/>
    <w:rsid w:val="00E756CA"/>
    <w:rsid w:val="00E75870"/>
    <w:rsid w:val="00E76164"/>
    <w:rsid w:val="00E77371"/>
    <w:rsid w:val="00E81122"/>
    <w:rsid w:val="00E8365A"/>
    <w:rsid w:val="00E858FD"/>
    <w:rsid w:val="00E90A89"/>
    <w:rsid w:val="00E92654"/>
    <w:rsid w:val="00E934CF"/>
    <w:rsid w:val="00E95320"/>
    <w:rsid w:val="00E9569E"/>
    <w:rsid w:val="00E95BAD"/>
    <w:rsid w:val="00E96017"/>
    <w:rsid w:val="00E96B21"/>
    <w:rsid w:val="00EA034A"/>
    <w:rsid w:val="00EA090C"/>
    <w:rsid w:val="00EA0AA9"/>
    <w:rsid w:val="00EA0C06"/>
    <w:rsid w:val="00EA140B"/>
    <w:rsid w:val="00EA1A89"/>
    <w:rsid w:val="00EA300B"/>
    <w:rsid w:val="00EA561F"/>
    <w:rsid w:val="00EA5C63"/>
    <w:rsid w:val="00EA7033"/>
    <w:rsid w:val="00EA70C4"/>
    <w:rsid w:val="00EA784C"/>
    <w:rsid w:val="00EB08BB"/>
    <w:rsid w:val="00EB26A9"/>
    <w:rsid w:val="00EB2EE8"/>
    <w:rsid w:val="00EB547E"/>
    <w:rsid w:val="00EB7C5E"/>
    <w:rsid w:val="00EB7F6C"/>
    <w:rsid w:val="00EC02CD"/>
    <w:rsid w:val="00EC098D"/>
    <w:rsid w:val="00EC1005"/>
    <w:rsid w:val="00EC1B24"/>
    <w:rsid w:val="00EC375B"/>
    <w:rsid w:val="00EC4587"/>
    <w:rsid w:val="00EC51E9"/>
    <w:rsid w:val="00EC5AA4"/>
    <w:rsid w:val="00EC5FE0"/>
    <w:rsid w:val="00EC6E49"/>
    <w:rsid w:val="00ED0626"/>
    <w:rsid w:val="00ED0D5D"/>
    <w:rsid w:val="00ED1D06"/>
    <w:rsid w:val="00ED2731"/>
    <w:rsid w:val="00ED33E3"/>
    <w:rsid w:val="00ED3900"/>
    <w:rsid w:val="00ED39B4"/>
    <w:rsid w:val="00ED4234"/>
    <w:rsid w:val="00ED70C7"/>
    <w:rsid w:val="00EE2166"/>
    <w:rsid w:val="00EE2E1F"/>
    <w:rsid w:val="00EE306C"/>
    <w:rsid w:val="00EE5712"/>
    <w:rsid w:val="00EE5B47"/>
    <w:rsid w:val="00EE7D4D"/>
    <w:rsid w:val="00EF2C29"/>
    <w:rsid w:val="00EF2CB8"/>
    <w:rsid w:val="00EF2ED4"/>
    <w:rsid w:val="00EF338D"/>
    <w:rsid w:val="00EF4C9D"/>
    <w:rsid w:val="00EF5E7D"/>
    <w:rsid w:val="00F01A49"/>
    <w:rsid w:val="00F02821"/>
    <w:rsid w:val="00F035FB"/>
    <w:rsid w:val="00F038BE"/>
    <w:rsid w:val="00F043D6"/>
    <w:rsid w:val="00F04E7A"/>
    <w:rsid w:val="00F05AC4"/>
    <w:rsid w:val="00F06B58"/>
    <w:rsid w:val="00F06BF7"/>
    <w:rsid w:val="00F073D3"/>
    <w:rsid w:val="00F07959"/>
    <w:rsid w:val="00F12BD0"/>
    <w:rsid w:val="00F12BDF"/>
    <w:rsid w:val="00F14523"/>
    <w:rsid w:val="00F1476F"/>
    <w:rsid w:val="00F14D7D"/>
    <w:rsid w:val="00F1538F"/>
    <w:rsid w:val="00F171CD"/>
    <w:rsid w:val="00F177CE"/>
    <w:rsid w:val="00F17E94"/>
    <w:rsid w:val="00F17F95"/>
    <w:rsid w:val="00F2008B"/>
    <w:rsid w:val="00F2088D"/>
    <w:rsid w:val="00F21BC7"/>
    <w:rsid w:val="00F22B51"/>
    <w:rsid w:val="00F23453"/>
    <w:rsid w:val="00F234E0"/>
    <w:rsid w:val="00F23EFD"/>
    <w:rsid w:val="00F271BB"/>
    <w:rsid w:val="00F31BBF"/>
    <w:rsid w:val="00F37C96"/>
    <w:rsid w:val="00F4030A"/>
    <w:rsid w:val="00F40CBB"/>
    <w:rsid w:val="00F40CCB"/>
    <w:rsid w:val="00F4107E"/>
    <w:rsid w:val="00F43779"/>
    <w:rsid w:val="00F43F95"/>
    <w:rsid w:val="00F44443"/>
    <w:rsid w:val="00F44E70"/>
    <w:rsid w:val="00F4639A"/>
    <w:rsid w:val="00F4679E"/>
    <w:rsid w:val="00F46DD2"/>
    <w:rsid w:val="00F46F4C"/>
    <w:rsid w:val="00F47487"/>
    <w:rsid w:val="00F4779E"/>
    <w:rsid w:val="00F50854"/>
    <w:rsid w:val="00F52184"/>
    <w:rsid w:val="00F524EE"/>
    <w:rsid w:val="00F52540"/>
    <w:rsid w:val="00F52DF5"/>
    <w:rsid w:val="00F53428"/>
    <w:rsid w:val="00F53C46"/>
    <w:rsid w:val="00F54F04"/>
    <w:rsid w:val="00F55509"/>
    <w:rsid w:val="00F57ECB"/>
    <w:rsid w:val="00F62D9F"/>
    <w:rsid w:val="00F63170"/>
    <w:rsid w:val="00F642D9"/>
    <w:rsid w:val="00F6446B"/>
    <w:rsid w:val="00F6484E"/>
    <w:rsid w:val="00F64AAC"/>
    <w:rsid w:val="00F65917"/>
    <w:rsid w:val="00F65CDD"/>
    <w:rsid w:val="00F65EA0"/>
    <w:rsid w:val="00F66511"/>
    <w:rsid w:val="00F66676"/>
    <w:rsid w:val="00F66C6C"/>
    <w:rsid w:val="00F676F5"/>
    <w:rsid w:val="00F705F8"/>
    <w:rsid w:val="00F721C5"/>
    <w:rsid w:val="00F72C0F"/>
    <w:rsid w:val="00F748B0"/>
    <w:rsid w:val="00F74B13"/>
    <w:rsid w:val="00F75A5A"/>
    <w:rsid w:val="00F75CD4"/>
    <w:rsid w:val="00F76468"/>
    <w:rsid w:val="00F76828"/>
    <w:rsid w:val="00F76D64"/>
    <w:rsid w:val="00F77486"/>
    <w:rsid w:val="00F77790"/>
    <w:rsid w:val="00F77C2E"/>
    <w:rsid w:val="00F77F08"/>
    <w:rsid w:val="00F813AE"/>
    <w:rsid w:val="00F81EF9"/>
    <w:rsid w:val="00F82294"/>
    <w:rsid w:val="00F833FB"/>
    <w:rsid w:val="00F8354D"/>
    <w:rsid w:val="00F835DD"/>
    <w:rsid w:val="00F83DE2"/>
    <w:rsid w:val="00F84225"/>
    <w:rsid w:val="00F851CB"/>
    <w:rsid w:val="00F8647A"/>
    <w:rsid w:val="00F87863"/>
    <w:rsid w:val="00F906EA"/>
    <w:rsid w:val="00F920D9"/>
    <w:rsid w:val="00F9214F"/>
    <w:rsid w:val="00F94C55"/>
    <w:rsid w:val="00FA018C"/>
    <w:rsid w:val="00FA039E"/>
    <w:rsid w:val="00FA0C60"/>
    <w:rsid w:val="00FA120E"/>
    <w:rsid w:val="00FA154F"/>
    <w:rsid w:val="00FA3016"/>
    <w:rsid w:val="00FA4046"/>
    <w:rsid w:val="00FA40A9"/>
    <w:rsid w:val="00FA58B5"/>
    <w:rsid w:val="00FA5E7D"/>
    <w:rsid w:val="00FA6027"/>
    <w:rsid w:val="00FA6F72"/>
    <w:rsid w:val="00FA7000"/>
    <w:rsid w:val="00FB0689"/>
    <w:rsid w:val="00FB068E"/>
    <w:rsid w:val="00FB10BE"/>
    <w:rsid w:val="00FB1535"/>
    <w:rsid w:val="00FB19BF"/>
    <w:rsid w:val="00FB1C3E"/>
    <w:rsid w:val="00FB2630"/>
    <w:rsid w:val="00FB3427"/>
    <w:rsid w:val="00FB4C58"/>
    <w:rsid w:val="00FB4E35"/>
    <w:rsid w:val="00FB701E"/>
    <w:rsid w:val="00FB766E"/>
    <w:rsid w:val="00FC0490"/>
    <w:rsid w:val="00FC306D"/>
    <w:rsid w:val="00FC3EAF"/>
    <w:rsid w:val="00FC429C"/>
    <w:rsid w:val="00FC4BFE"/>
    <w:rsid w:val="00FC4E3F"/>
    <w:rsid w:val="00FC722D"/>
    <w:rsid w:val="00FC75EF"/>
    <w:rsid w:val="00FC76B3"/>
    <w:rsid w:val="00FC7728"/>
    <w:rsid w:val="00FD4144"/>
    <w:rsid w:val="00FD4E15"/>
    <w:rsid w:val="00FD7607"/>
    <w:rsid w:val="00FD7DA6"/>
    <w:rsid w:val="00FE091A"/>
    <w:rsid w:val="00FE270C"/>
    <w:rsid w:val="00FE3D64"/>
    <w:rsid w:val="00FE420F"/>
    <w:rsid w:val="00FE54E6"/>
    <w:rsid w:val="00FE5D6B"/>
    <w:rsid w:val="00FE7246"/>
    <w:rsid w:val="00FE7314"/>
    <w:rsid w:val="00FE7C18"/>
    <w:rsid w:val="00FF002E"/>
    <w:rsid w:val="00FF0AB1"/>
    <w:rsid w:val="00FF0CCF"/>
    <w:rsid w:val="00FF0EEB"/>
    <w:rsid w:val="00FF11A8"/>
    <w:rsid w:val="00FF2EB2"/>
    <w:rsid w:val="00FF3275"/>
    <w:rsid w:val="00FF4723"/>
    <w:rsid w:val="00FF4C09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95A32E-E95F-4F99-BCB3-6C883BB2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213"/>
    <w:rPr>
      <w:sz w:val="24"/>
      <w:szCs w:val="24"/>
    </w:rPr>
  </w:style>
  <w:style w:type="paragraph" w:styleId="1">
    <w:name w:val="heading 1"/>
    <w:basedOn w:val="a"/>
    <w:next w:val="a"/>
    <w:qFormat/>
    <w:rsid w:val="000B09B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8222E"/>
    <w:pPr>
      <w:ind w:firstLine="540"/>
      <w:jc w:val="both"/>
    </w:pPr>
    <w:rPr>
      <w:sz w:val="28"/>
      <w:szCs w:val="20"/>
    </w:rPr>
  </w:style>
  <w:style w:type="paragraph" w:customStyle="1" w:styleId="21">
    <w:name w:val="Знак2 Знак Знак Знак Знак Знак Знак"/>
    <w:basedOn w:val="a"/>
    <w:rsid w:val="0018222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Title"/>
    <w:basedOn w:val="a"/>
    <w:qFormat/>
    <w:rsid w:val="0018222E"/>
    <w:pPr>
      <w:ind w:firstLine="284"/>
      <w:jc w:val="center"/>
    </w:pPr>
    <w:rPr>
      <w:b/>
      <w:color w:val="000000"/>
      <w:sz w:val="28"/>
      <w:szCs w:val="16"/>
    </w:rPr>
  </w:style>
  <w:style w:type="paragraph" w:styleId="a4">
    <w:name w:val="Body Text"/>
    <w:basedOn w:val="a"/>
    <w:link w:val="a5"/>
    <w:rsid w:val="00FB2630"/>
    <w:pPr>
      <w:spacing w:after="120"/>
    </w:pPr>
  </w:style>
  <w:style w:type="paragraph" w:customStyle="1" w:styleId="10">
    <w:name w:val="Знак Знак1"/>
    <w:basedOn w:val="a"/>
    <w:rsid w:val="00FB263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ody Text Indent"/>
    <w:basedOn w:val="a"/>
    <w:link w:val="a7"/>
    <w:rsid w:val="0001444F"/>
    <w:pPr>
      <w:spacing w:after="120"/>
      <w:ind w:left="283"/>
    </w:pPr>
  </w:style>
  <w:style w:type="paragraph" w:styleId="22">
    <w:name w:val="Body Text 2"/>
    <w:basedOn w:val="a"/>
    <w:rsid w:val="0001444F"/>
    <w:pPr>
      <w:spacing w:after="120" w:line="480" w:lineRule="auto"/>
    </w:pPr>
  </w:style>
  <w:style w:type="paragraph" w:styleId="3">
    <w:name w:val="Body Text Indent 3"/>
    <w:basedOn w:val="a"/>
    <w:rsid w:val="00031466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0B09B6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0B09B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B09B6"/>
  </w:style>
  <w:style w:type="paragraph" w:styleId="ab">
    <w:name w:val="header"/>
    <w:basedOn w:val="a"/>
    <w:link w:val="ac"/>
    <w:uiPriority w:val="99"/>
    <w:rsid w:val="00692ED8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12444A"/>
    <w:pPr>
      <w:spacing w:before="150" w:after="100" w:afterAutospacing="1"/>
      <w:ind w:firstLine="150"/>
      <w:jc w:val="both"/>
    </w:pPr>
    <w:rPr>
      <w:sz w:val="21"/>
      <w:szCs w:val="21"/>
    </w:rPr>
  </w:style>
  <w:style w:type="paragraph" w:customStyle="1" w:styleId="ae">
    <w:name w:val="Знак Знак Знак Знак Знак Знак Знак Знак Знак Знак Знак Знак"/>
    <w:basedOn w:val="a"/>
    <w:rsid w:val="0014078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1 Знак"/>
    <w:basedOn w:val="a"/>
    <w:rsid w:val="008848B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0">
    <w:name w:val="Body Text 3"/>
    <w:basedOn w:val="a"/>
    <w:rsid w:val="00E555CF"/>
    <w:pPr>
      <w:spacing w:after="120"/>
    </w:pPr>
    <w:rPr>
      <w:sz w:val="16"/>
      <w:szCs w:val="16"/>
    </w:rPr>
  </w:style>
  <w:style w:type="paragraph" w:styleId="af">
    <w:name w:val="Block Text"/>
    <w:basedOn w:val="a"/>
    <w:rsid w:val="00E229DE"/>
    <w:pPr>
      <w:ind w:left="284" w:right="284" w:firstLine="720"/>
      <w:jc w:val="both"/>
    </w:pPr>
    <w:rPr>
      <w:rFonts w:ascii="Arial" w:hAnsi="Arial"/>
      <w:szCs w:val="20"/>
    </w:rPr>
  </w:style>
  <w:style w:type="character" w:customStyle="1" w:styleId="a5">
    <w:name w:val="Основной текст Знак"/>
    <w:link w:val="a4"/>
    <w:rsid w:val="009447F6"/>
    <w:rPr>
      <w:sz w:val="24"/>
      <w:szCs w:val="24"/>
      <w:lang w:val="ru-RU" w:eastAsia="ru-RU" w:bidi="ar-SA"/>
    </w:rPr>
  </w:style>
  <w:style w:type="paragraph" w:styleId="af0">
    <w:name w:val="Balloon Text"/>
    <w:basedOn w:val="a"/>
    <w:link w:val="af1"/>
    <w:semiHidden/>
    <w:rsid w:val="006B76FE"/>
    <w:rPr>
      <w:rFonts w:ascii="Tahoma" w:hAnsi="Tahoma" w:cs="Tahoma"/>
      <w:sz w:val="16"/>
      <w:szCs w:val="16"/>
    </w:rPr>
  </w:style>
  <w:style w:type="paragraph" w:customStyle="1" w:styleId="12">
    <w:name w:val="Знак Знак Знак1"/>
    <w:basedOn w:val="a"/>
    <w:rsid w:val="00794A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C83C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Основной текст с отступом 2 Знак"/>
    <w:link w:val="2"/>
    <w:rsid w:val="00F14523"/>
    <w:rPr>
      <w:sz w:val="28"/>
    </w:rPr>
  </w:style>
  <w:style w:type="paragraph" w:styleId="af3">
    <w:name w:val="List Paragraph"/>
    <w:basedOn w:val="a"/>
    <w:uiPriority w:val="34"/>
    <w:qFormat/>
    <w:rsid w:val="001E52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nt">
    <w:name w:val="indent"/>
    <w:basedOn w:val="a"/>
    <w:rsid w:val="006345C1"/>
    <w:pPr>
      <w:ind w:left="150" w:firstLine="450"/>
    </w:pPr>
    <w:rPr>
      <w:sz w:val="34"/>
      <w:szCs w:val="34"/>
    </w:rPr>
  </w:style>
  <w:style w:type="paragraph" w:customStyle="1" w:styleId="ConsPlusTitle">
    <w:name w:val="ConsPlusTitle"/>
    <w:rsid w:val="00E3481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A436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7">
    <w:name w:val="Основной текст с отступом Знак"/>
    <w:link w:val="a6"/>
    <w:rsid w:val="006A0142"/>
    <w:rPr>
      <w:sz w:val="24"/>
      <w:szCs w:val="24"/>
    </w:rPr>
  </w:style>
  <w:style w:type="character" w:styleId="af4">
    <w:name w:val="Placeholder Text"/>
    <w:basedOn w:val="a0"/>
    <w:uiPriority w:val="99"/>
    <w:semiHidden/>
    <w:rsid w:val="00123214"/>
    <w:rPr>
      <w:color w:val="808080"/>
    </w:rPr>
  </w:style>
  <w:style w:type="character" w:styleId="af5">
    <w:name w:val="annotation reference"/>
    <w:basedOn w:val="a0"/>
    <w:semiHidden/>
    <w:unhideWhenUsed/>
    <w:rsid w:val="00E00CC7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E00CC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E00CC7"/>
  </w:style>
  <w:style w:type="paragraph" w:styleId="af8">
    <w:name w:val="annotation subject"/>
    <w:basedOn w:val="af6"/>
    <w:next w:val="af6"/>
    <w:link w:val="af9"/>
    <w:semiHidden/>
    <w:unhideWhenUsed/>
    <w:rsid w:val="00E00CC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E00CC7"/>
    <w:rPr>
      <w:b/>
      <w:bCs/>
    </w:rPr>
  </w:style>
  <w:style w:type="paragraph" w:styleId="afa">
    <w:name w:val="No Spacing"/>
    <w:uiPriority w:val="1"/>
    <w:qFormat/>
    <w:rsid w:val="00783877"/>
    <w:rPr>
      <w:sz w:val="24"/>
      <w:szCs w:val="24"/>
    </w:rPr>
  </w:style>
  <w:style w:type="character" w:styleId="afb">
    <w:name w:val="Strong"/>
    <w:uiPriority w:val="22"/>
    <w:qFormat/>
    <w:rsid w:val="00C122AE"/>
    <w:rPr>
      <w:b/>
      <w:bCs/>
    </w:rPr>
  </w:style>
  <w:style w:type="character" w:customStyle="1" w:styleId="afc">
    <w:name w:val="Основной текст_"/>
    <w:link w:val="13"/>
    <w:rsid w:val="00C122AE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c"/>
    <w:rsid w:val="00C122AE"/>
    <w:pPr>
      <w:shd w:val="clear" w:color="auto" w:fill="FFFFFF"/>
      <w:spacing w:before="540" w:line="365" w:lineRule="exact"/>
      <w:ind w:firstLine="560"/>
      <w:jc w:val="both"/>
    </w:pPr>
    <w:rPr>
      <w:sz w:val="26"/>
      <w:szCs w:val="26"/>
    </w:rPr>
  </w:style>
  <w:style w:type="character" w:customStyle="1" w:styleId="af1">
    <w:name w:val="Текст выноски Знак"/>
    <w:basedOn w:val="a0"/>
    <w:link w:val="af0"/>
    <w:semiHidden/>
    <w:rsid w:val="00AD3021"/>
    <w:rPr>
      <w:rFonts w:ascii="Tahoma" w:hAnsi="Tahoma" w:cs="Tahoma"/>
      <w:sz w:val="16"/>
      <w:szCs w:val="16"/>
    </w:rPr>
  </w:style>
  <w:style w:type="character" w:styleId="afd">
    <w:name w:val="Hyperlink"/>
    <w:basedOn w:val="a0"/>
    <w:unhideWhenUsed/>
    <w:rsid w:val="007E0EA2"/>
    <w:rPr>
      <w:color w:val="0563C1" w:themeColor="hyperlink"/>
      <w:u w:val="single"/>
    </w:rPr>
  </w:style>
  <w:style w:type="character" w:customStyle="1" w:styleId="ac">
    <w:name w:val="Верхний колонтитул Знак"/>
    <w:basedOn w:val="a0"/>
    <w:link w:val="ab"/>
    <w:uiPriority w:val="99"/>
    <w:rsid w:val="00897A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3.jpeg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6018025679750924E-2"/>
          <c:y val="9.1889984340192757E-2"/>
          <c:w val="0.98325689160197571"/>
          <c:h val="0.618708901845284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4.1502386387217271E-3"/>
                  <c:y val="-0.112798264642082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0375596596804317E-2"/>
                  <c:y val="-8.6767895878525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Кол-во семей, получивших социальные выплаты</c:v>
                </c:pt>
              </c:strCache>
            </c:strRef>
          </c:cat>
          <c:val>
            <c:numRef>
              <c:f>Лист1!$B$2</c:f>
              <c:numCache>
                <c:formatCode>0</c:formatCode>
                <c:ptCount val="1"/>
                <c:pt idx="0">
                  <c:v>40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0375596596804317E-2"/>
                  <c:y val="-0.121475054229934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2826312512969505E-2"/>
                  <c:y val="-0.130151843817787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Кол-во семей, получивших социальные выплаты</c:v>
                </c:pt>
              </c:strCache>
            </c:strRef>
          </c:cat>
          <c:val>
            <c:numRef>
              <c:f>Лист1!$C$2</c:f>
              <c:numCache>
                <c:formatCode>0</c:formatCode>
                <c:ptCount val="1"/>
                <c:pt idx="0">
                  <c:v>43</c:v>
                </c:pt>
              </c:numCache>
            </c:numRef>
          </c:val>
          <c:shape val="cylinder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3201909109773782E-2"/>
                  <c:y val="-0.104121475054229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3577505706578118E-2"/>
                  <c:y val="-8.67678958785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Кол-во семей, получивших социальные выплаты</c:v>
                </c:pt>
              </c:strCache>
            </c:strRef>
          </c:cat>
          <c:val>
            <c:numRef>
              <c:f>Лист1!$D$2</c:f>
              <c:numCache>
                <c:formatCode>0</c:formatCode>
                <c:ptCount val="1"/>
                <c:pt idx="0">
                  <c:v>24</c:v>
                </c:pt>
              </c:numCache>
            </c:numRef>
          </c:val>
          <c:shape val="cylinder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8.5079892093795406E-2"/>
                  <c:y val="-4.33839479392624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0929653455073525E-2"/>
                  <c:y val="-6.9414316702819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Кол-во семей, получивших социальные выплаты</c:v>
                </c:pt>
              </c:strCache>
            </c:strRef>
          </c:cat>
          <c:val>
            <c:numRef>
              <c:f>Лист1!$E$2</c:f>
              <c:numCache>
                <c:formatCode>0</c:formatCode>
                <c:ptCount val="1"/>
                <c:pt idx="0">
                  <c:v>16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15079728"/>
        <c:axId val="515076592"/>
        <c:axId val="0"/>
      </c:bar3DChart>
      <c:catAx>
        <c:axId val="5150797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076592"/>
        <c:crosses val="autoZero"/>
        <c:auto val="1"/>
        <c:lblAlgn val="ctr"/>
        <c:lblOffset val="100"/>
        <c:noMultiLvlLbl val="0"/>
      </c:catAx>
      <c:valAx>
        <c:axId val="515076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" sourceLinked="1"/>
        <c:majorTickMark val="none"/>
        <c:minorTickMark val="none"/>
        <c:tickLblPos val="none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079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3745772795753747E-2"/>
          <c:y val="5.8789691770358858E-2"/>
          <c:w val="0.92930380528850909"/>
          <c:h val="0.705921564270636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7.6779414816351949E-2"/>
                  <c:y val="-4.5099739809193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6086829415018913E-17"/>
                  <c:y val="-7.6322636600173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ввода, кв. м.</c:v>
                </c:pt>
              </c:strCache>
            </c:strRef>
          </c:cat>
          <c:val>
            <c:numRef>
              <c:f>Лист1!$B$2</c:f>
              <c:numCache>
                <c:formatCode>0.000</c:formatCode>
                <c:ptCount val="1"/>
                <c:pt idx="0">
                  <c:v>2557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0375596596804279E-2"/>
                  <c:y val="-0.100607111882046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0375596596804317E-2"/>
                  <c:y val="-9.01994796183868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ввода, кв. м.</c:v>
                </c:pt>
              </c:strCache>
            </c:strRef>
          </c:cat>
          <c:val>
            <c:numRef>
              <c:f>Лист1!$C$2</c:f>
              <c:numCache>
                <c:formatCode>0.000</c:formatCode>
                <c:ptCount val="1"/>
                <c:pt idx="0">
                  <c:v>2591</c:v>
                </c:pt>
              </c:numCache>
            </c:numRef>
          </c:val>
          <c:shape val="cylinder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-3.8043414707509456E-17"/>
                  <c:y val="-8.67302688638335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5277028429134681E-2"/>
                  <c:y val="-7.6322636600173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ввода, кв. м.</c:v>
                </c:pt>
              </c:strCache>
            </c:strRef>
          </c:cat>
          <c:val>
            <c:numRef>
              <c:f>Лист1!$D$2</c:f>
              <c:numCache>
                <c:formatCode>0.000</c:formatCode>
                <c:ptCount val="1"/>
                <c:pt idx="0">
                  <c:v>1365.6</c:v>
                </c:pt>
              </c:numCache>
            </c:numRef>
          </c:val>
          <c:shape val="cylinder"/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8.7154945015949115E-2"/>
                  <c:y val="-6.4771422802918865E-2"/>
                </c:manualLayout>
              </c:layout>
              <c:tx>
                <c:rich>
                  <a:bodyPr/>
                  <a:lstStyle/>
                  <a:p>
                    <a:fld id="{6C751F83-1F6E-4928-A480-9EB5D19D0097}" type="VALUE">
                      <a:rPr lang="en-US" b="1"/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6.6403818219547467E-2"/>
                  <c:y val="-6.59150043365134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объем ввода, кв. м.</c:v>
                </c:pt>
              </c:strCache>
            </c:strRef>
          </c:cat>
          <c:val>
            <c:numRef>
              <c:f>Лист1!$E$2</c:f>
              <c:numCache>
                <c:formatCode>0.000</c:formatCode>
                <c:ptCount val="1"/>
                <c:pt idx="0">
                  <c:v>940.6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15076984"/>
        <c:axId val="515077376"/>
        <c:axId val="0"/>
      </c:bar3DChart>
      <c:catAx>
        <c:axId val="5150769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077376"/>
        <c:crosses val="autoZero"/>
        <c:auto val="1"/>
        <c:lblAlgn val="ctr"/>
        <c:lblOffset val="100"/>
        <c:noMultiLvlLbl val="0"/>
      </c:catAx>
      <c:valAx>
        <c:axId val="515077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0769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тыс. руб.</c:v>
                </c:pt>
              </c:strCache>
            </c:strRef>
          </c:tx>
          <c:spPr>
            <a:ln w="317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/>
              </a:solidFill>
              <a:ln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9.3543490951547001E-2"/>
                  <c:y val="-0.10843373493975904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4089900758902515"/>
                  <c:y val="-8.4337191284824378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B5B7C6F9-9C26-49DD-82AB-72AC2F2FA7B1}" type="VALU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/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133683596030357"/>
                      <c:h val="6.4196945261360397E-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2.6059544658493784E-2"/>
                  <c:y val="8.0321285140562242E-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4F191E7A-398C-434B-911F-6D8E6DDD954C}" type="VALUE">
                      <a:rPr lang="en-US">
                        <a:solidFill>
                          <a:sysClr val="windowText" lastClr="000000"/>
                        </a:solidFill>
                      </a:rPr>
                      <a:pPr>
                        <a:defRPr/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33158201984823"/>
                      <c:h val="7.2229073775416625E-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1.2469352014010594E-2"/>
                  <c:y val="-6.4257028112449793E-2"/>
                </c:manualLayout>
              </c:layout>
              <c:tx>
                <c:rich>
                  <a:bodyPr/>
                  <a:lstStyle/>
                  <a:p>
                    <a:fld id="{8FB2C15B-DEF2-4CBD-978E-6DC94199D2C0}" type="VALUE">
                      <a:rPr lang="en-US">
                        <a:solidFill>
                          <a:sysClr val="windowText" lastClr="00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4.9176882661996497E-2"/>
                  <c:y val="-7.2289156626506104E-2"/>
                </c:manualLayout>
              </c:layout>
              <c:tx>
                <c:rich>
                  <a:bodyPr/>
                  <a:lstStyle/>
                  <a:p>
                    <a:fld id="{7566FB2F-8451-4D06-80E6-3D9A2BA6211F}" type="VALUE">
                      <a:rPr lang="en-US">
                        <a:solidFill>
                          <a:sysClr val="windowText" lastClr="00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7605.8</c:v>
                </c:pt>
                <c:pt idx="1">
                  <c:v>32266.799999999999</c:v>
                </c:pt>
                <c:pt idx="2">
                  <c:v>45498.400000000001</c:v>
                </c:pt>
                <c:pt idx="3">
                  <c:v>13528.8</c:v>
                </c:pt>
                <c:pt idx="4">
                  <c:v>3382.3</c:v>
                </c:pt>
              </c:numCache>
            </c:numRef>
          </c:val>
          <c:smooth val="0"/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15074240"/>
        <c:axId val="515071888"/>
      </c:lineChart>
      <c:catAx>
        <c:axId val="515074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5071888"/>
        <c:crosses val="autoZero"/>
        <c:auto val="1"/>
        <c:lblAlgn val="ctr"/>
        <c:lblOffset val="100"/>
        <c:noMultiLvlLbl val="0"/>
      </c:catAx>
      <c:valAx>
        <c:axId val="515071888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5150742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2021 год</a:t>
            </a:r>
          </a:p>
        </c:rich>
      </c:tx>
      <c:layout>
        <c:manualLayout>
          <c:xMode val="edge"/>
          <c:yMode val="edge"/>
          <c:x val="0.44324074074074077"/>
          <c:y val="7.142857142857142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2021 год</c:v>
                </c:pt>
              </c:strCache>
            </c:strRef>
          </c:tx>
          <c:dPt>
            <c:idx val="0"/>
            <c:bubble3D val="0"/>
            <c:explosion val="3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p3d/>
            </c:spPr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Лист1!$A$2:$A$4</c:f>
              <c:strCache>
                <c:ptCount val="3"/>
                <c:pt idx="0">
                  <c:v>Федеральный бюджета, тыс. руб.</c:v>
                </c:pt>
                <c:pt idx="1">
                  <c:v>Краевой бюджета, тыс. руб.</c:v>
                </c:pt>
                <c:pt idx="2">
                  <c:v>Местный бюджета, тыс. руб.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8054.41</c:v>
                </c:pt>
                <c:pt idx="1">
                  <c:v>14197.394</c:v>
                </c:pt>
                <c:pt idx="2">
                  <c:v>10883.754999999999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>
      <a:gsLst>
        <a:gs pos="0">
          <a:schemeClr val="accent1">
            <a:lumMod val="5000"/>
            <a:lumOff val="95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chemeClr val="accent1">
            <a:lumMod val="30000"/>
            <a:lumOff val="7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>
      <cs:styleClr val="auto"/>
    </cs:fillRef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0.31749</cdr:x>
      <cdr:y>0.3406</cdr:y>
    </cdr:from>
    <cdr:to>
      <cdr:x>0.32216</cdr:x>
      <cdr:y>0.37421</cdr:y>
    </cdr:to>
    <cdr:cxnSp macro="">
      <cdr:nvCxnSpPr>
        <cdr:cNvPr id="13" name="Прямая соединительная линия 12"/>
        <cdr:cNvCxnSpPr/>
      </cdr:nvCxnSpPr>
      <cdr:spPr>
        <a:xfrm xmlns:a="http://schemas.openxmlformats.org/drawingml/2006/main">
          <a:off x="1943088" y="934334"/>
          <a:ext cx="28581" cy="92199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75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0.78751</cdr:x>
      <cdr:y>0.57292</cdr:y>
    </cdr:from>
    <cdr:to>
      <cdr:x>0.79529</cdr:x>
      <cdr:y>0.64236</cdr:y>
    </cdr:to>
    <cdr:cxnSp macro="">
      <cdr:nvCxnSpPr>
        <cdr:cNvPr id="7" name="Прямая соединительная линия 6"/>
        <cdr:cNvCxnSpPr/>
      </cdr:nvCxnSpPr>
      <cdr:spPr>
        <a:xfrm xmlns:a="http://schemas.openxmlformats.org/drawingml/2006/main">
          <a:off x="4819650" y="1571625"/>
          <a:ext cx="47625" cy="1905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1">
              <a:lumMod val="85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0.30754</cdr:x>
      <cdr:y>0.24695</cdr:y>
    </cdr:from>
    <cdr:to>
      <cdr:x>0.30754</cdr:x>
      <cdr:y>0.3172</cdr:y>
    </cdr:to>
    <cdr:cxnSp macro="">
      <cdr:nvCxnSpPr>
        <cdr:cNvPr id="4" name="Прямая соединительная линия 3"/>
        <cdr:cNvCxnSpPr/>
      </cdr:nvCxnSpPr>
      <cdr:spPr>
        <a:xfrm xmlns:a="http://schemas.openxmlformats.org/drawingml/2006/main">
          <a:off x="1882181" y="904021"/>
          <a:ext cx="0" cy="25717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bg2">
              <a:lumMod val="75000"/>
            </a:schemeClr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2946A-87EC-478B-9FD3-4D32AB6C6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3713</TotalTime>
  <Pages>22</Pages>
  <Words>5032</Words>
  <Characters>28684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Минсельхозторг</Company>
  <LinksUpToDate>false</LinksUpToDate>
  <CharactersWithSpaces>33649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Кучеренко В.Н.</dc:creator>
  <cp:keywords/>
  <cp:lastModifiedBy>Засмужец Ольга Петровна</cp:lastModifiedBy>
  <cp:revision>60</cp:revision>
  <cp:lastPrinted>2022-02-24T06:21:00Z</cp:lastPrinted>
  <dcterms:created xsi:type="dcterms:W3CDTF">2020-02-19T22:59:00Z</dcterms:created>
  <dcterms:modified xsi:type="dcterms:W3CDTF">2022-03-14T23:02:00Z</dcterms:modified>
</cp:coreProperties>
</file>